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C2" w:rsidRDefault="00BC0EC2" w:rsidP="007707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C0EC2">
        <w:rPr>
          <w:rFonts w:ascii="Times New Roman" w:hAnsi="Times New Roman" w:cs="Times New Roman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</w:t>
      </w:r>
      <w:r w:rsidR="00DA1BA1">
        <w:rPr>
          <w:rFonts w:ascii="Times New Roman" w:hAnsi="Times New Roman" w:cs="Times New Roman"/>
        </w:rPr>
        <w:t>паевым инвестиционным фондом.</w:t>
      </w:r>
    </w:p>
    <w:p w:rsidR="00BC0EC2" w:rsidRDefault="00BC0EC2" w:rsidP="006C3EF6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</w:rPr>
      </w:pPr>
    </w:p>
    <w:p w:rsidR="00F342D4" w:rsidRDefault="00F342D4" w:rsidP="007707A5">
      <w:pPr>
        <w:autoSpaceDE w:val="0"/>
        <w:autoSpaceDN w:val="0"/>
        <w:adjustRightInd w:val="0"/>
        <w:spacing w:after="0" w:line="240" w:lineRule="auto"/>
        <w:ind w:left="-709" w:firstLine="28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Информация о юридических лицах, с которыми управляющей компанией заключен договор на совершение от ее имени и за счет имущества, составляющего паевой инвестиционный фонд (имущества акционерного инвестицио</w:t>
      </w:r>
      <w:bookmarkStart w:id="0" w:name="_GoBack"/>
      <w:bookmarkEnd w:id="0"/>
      <w:r>
        <w:rPr>
          <w:rFonts w:ascii="Times New Roman" w:hAnsi="Times New Roman" w:cs="Times New Roman"/>
        </w:rPr>
        <w:t>нного фонда), действий, необходимых для управления указанным имуществом, а также о юридических лицах, с которыми управляющей компанией заключен договор на совершение от их имени и за счет имущества, составляющего паевой инвестиционный фонд (имущества акционерного инвестиционного</w:t>
      </w:r>
      <w:proofErr w:type="gramEnd"/>
      <w:r>
        <w:rPr>
          <w:rFonts w:ascii="Times New Roman" w:hAnsi="Times New Roman" w:cs="Times New Roman"/>
        </w:rPr>
        <w:t xml:space="preserve"> фонда), сделок (далее при совместном упоминании - посреднический договор):</w:t>
      </w:r>
    </w:p>
    <w:p w:rsidR="00897AA3" w:rsidRDefault="00897AA3" w:rsidP="0089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1985"/>
        <w:gridCol w:w="1880"/>
        <w:gridCol w:w="3223"/>
      </w:tblGrid>
      <w:tr w:rsidR="00044CA2" w:rsidRPr="00044CA2" w:rsidTr="00964989">
        <w:tc>
          <w:tcPr>
            <w:tcW w:w="2977" w:type="dxa"/>
          </w:tcPr>
          <w:p w:rsidR="00044CA2" w:rsidRPr="00044CA2" w:rsidRDefault="00044CA2" w:rsidP="00044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42D4" w:rsidRDefault="00F342D4" w:rsidP="00F34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  <w:p w:rsidR="00044CA2" w:rsidRPr="00044CA2" w:rsidRDefault="000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342D4" w:rsidRDefault="00F342D4" w:rsidP="00F34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(ОГРН) юридического лица</w:t>
            </w:r>
          </w:p>
          <w:p w:rsidR="00044CA2" w:rsidRPr="00F342D4" w:rsidRDefault="000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F342D4" w:rsidRDefault="00F342D4" w:rsidP="00F34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предмета посреднического договора</w:t>
            </w:r>
          </w:p>
          <w:p w:rsidR="00044CA2" w:rsidRPr="00044CA2" w:rsidRDefault="00044CA2">
            <w:pPr>
              <w:rPr>
                <w:rFonts w:ascii="Times New Roman" w:hAnsi="Times New Roman" w:cs="Times New Roman"/>
              </w:rPr>
            </w:pPr>
          </w:p>
        </w:tc>
      </w:tr>
      <w:tr w:rsidR="00F342D4" w:rsidRPr="00044CA2" w:rsidTr="00964989">
        <w:tc>
          <w:tcPr>
            <w:tcW w:w="2977" w:type="dxa"/>
            <w:vMerge w:val="restart"/>
          </w:tcPr>
          <w:p w:rsidR="00F342D4" w:rsidRPr="00044CA2" w:rsidRDefault="00F342D4">
            <w:pPr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ОПИФ рыночных финансовых инструментов «Активные инвестиции»</w:t>
            </w:r>
          </w:p>
        </w:tc>
        <w:tc>
          <w:tcPr>
            <w:tcW w:w="1985" w:type="dxa"/>
          </w:tcPr>
          <w:p w:rsidR="00F342D4" w:rsidRDefault="00F342D4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КБ «УБРиР»</w:t>
            </w:r>
          </w:p>
          <w:p w:rsidR="00F342D4" w:rsidRPr="003248B2" w:rsidRDefault="00F342D4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342D4" w:rsidRPr="003248B2" w:rsidRDefault="00C63ED8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1026600000350</w:t>
            </w:r>
          </w:p>
        </w:tc>
        <w:tc>
          <w:tcPr>
            <w:tcW w:w="3223" w:type="dxa"/>
          </w:tcPr>
          <w:p w:rsidR="00F342D4" w:rsidRPr="003248B2" w:rsidRDefault="006C3EF6" w:rsidP="006C3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банковского счета. В соответствии с договором Банк обязуется принимать и зачислять поступающие на расчетный счет денежные средства, выполнять распоряжения о перечислении соответствующих сумм со счета и проведении других операций по счету.</w:t>
            </w:r>
          </w:p>
        </w:tc>
      </w:tr>
      <w:tr w:rsidR="00F342D4" w:rsidRPr="00044CA2" w:rsidTr="00964989">
        <w:tc>
          <w:tcPr>
            <w:tcW w:w="2977" w:type="dxa"/>
            <w:vMerge/>
          </w:tcPr>
          <w:p w:rsidR="00F342D4" w:rsidRPr="00044CA2" w:rsidRDefault="00F342D4" w:rsidP="00044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42D4" w:rsidRDefault="00C63ED8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ООО ВТБ Капитал Брокер</w:t>
            </w:r>
          </w:p>
          <w:p w:rsidR="00F342D4" w:rsidRPr="003248B2" w:rsidRDefault="00F342D4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F342D4" w:rsidRPr="003248B2" w:rsidRDefault="00C63ED8" w:rsidP="00324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1087746377113</w:t>
            </w:r>
          </w:p>
        </w:tc>
        <w:tc>
          <w:tcPr>
            <w:tcW w:w="3223" w:type="dxa"/>
          </w:tcPr>
          <w:p w:rsidR="00F342D4" w:rsidRPr="003248B2" w:rsidRDefault="009841C9" w:rsidP="00984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>Обслуживание на финансовых рынках</w:t>
            </w:r>
            <w:r>
              <w:rPr>
                <w:rFonts w:ascii="Times New Roman" w:hAnsi="Times New Roman" w:cs="Times New Roman"/>
              </w:rPr>
              <w:t>.</w:t>
            </w:r>
            <w:r w:rsidRPr="009841C9">
              <w:rPr>
                <w:rFonts w:ascii="Times New Roman" w:hAnsi="Times New Roman" w:cs="Times New Roman"/>
              </w:rPr>
              <w:t xml:space="preserve"> ООО ВТБ Капитал Брокер (далее – Брокер) оказывает брокерские и сопутствующие им услуги на финансовых рынках, предусмо</w:t>
            </w:r>
            <w:r>
              <w:rPr>
                <w:rFonts w:ascii="Times New Roman" w:hAnsi="Times New Roman" w:cs="Times New Roman"/>
              </w:rPr>
              <w:t>тренные Федеральным законом Рос</w:t>
            </w:r>
            <w:r w:rsidRPr="009841C9">
              <w:rPr>
                <w:rFonts w:ascii="Times New Roman" w:hAnsi="Times New Roman" w:cs="Times New Roman"/>
              </w:rPr>
              <w:t>сийской Федерации от 22.04.1996 года №39-ФЗ «О рынке ценных бумаг»</w:t>
            </w:r>
          </w:p>
        </w:tc>
      </w:tr>
      <w:tr w:rsidR="00964989" w:rsidRPr="00044CA2" w:rsidTr="00964989">
        <w:tc>
          <w:tcPr>
            <w:tcW w:w="2977" w:type="dxa"/>
            <w:vMerge w:val="restart"/>
          </w:tcPr>
          <w:p w:rsidR="00964989" w:rsidRDefault="00964989">
            <w:r w:rsidRPr="00E85A4F">
              <w:rPr>
                <w:rFonts w:ascii="Times New Roman" w:hAnsi="Times New Roman" w:cs="Times New Roman"/>
              </w:rPr>
              <w:t>ОПИФ рыночных финансовых инструментов «</w:t>
            </w:r>
            <w:r>
              <w:rPr>
                <w:rFonts w:ascii="Times New Roman" w:hAnsi="Times New Roman" w:cs="Times New Roman"/>
              </w:rPr>
              <w:t>Альтернативный процент</w:t>
            </w:r>
            <w:r w:rsidRPr="00E85A4F">
              <w:rPr>
                <w:rFonts w:ascii="Times New Roman" w:hAnsi="Times New Roman" w:cs="Times New Roman"/>
              </w:rPr>
              <w:t>»</w:t>
            </w:r>
          </w:p>
          <w:p w:rsidR="00964989" w:rsidRDefault="00964989" w:rsidP="008E6E3F"/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КБ «УБРиР»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1026600000350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банковского счета. В соответствии с договором Банк обязуется принимать и зачислять поступающие на расчетный счет денежные средства, выполнять распоряжения о перечислении соответствующих сумм со счета и проведении других операций по счету.</w:t>
            </w:r>
          </w:p>
        </w:tc>
      </w:tr>
      <w:tr w:rsidR="00964989" w:rsidRPr="00044CA2" w:rsidTr="00964989">
        <w:tc>
          <w:tcPr>
            <w:tcW w:w="2977" w:type="dxa"/>
            <w:vMerge/>
          </w:tcPr>
          <w:p w:rsidR="00964989" w:rsidRDefault="00964989"/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ООО ВТБ Капитал Брокер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1087746377113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>Обслуживание на финансовых рынках</w:t>
            </w:r>
            <w:r>
              <w:rPr>
                <w:rFonts w:ascii="Times New Roman" w:hAnsi="Times New Roman" w:cs="Times New Roman"/>
              </w:rPr>
              <w:t>.</w:t>
            </w:r>
            <w:r w:rsidRPr="009841C9">
              <w:rPr>
                <w:rFonts w:ascii="Times New Roman" w:hAnsi="Times New Roman" w:cs="Times New Roman"/>
              </w:rPr>
              <w:t xml:space="preserve"> ООО ВТБ Капитал Брокер (далее – Брокер) оказывает брокерские и сопутствующие им услуги на финансовых рынках, предусмо</w:t>
            </w:r>
            <w:r>
              <w:rPr>
                <w:rFonts w:ascii="Times New Roman" w:hAnsi="Times New Roman" w:cs="Times New Roman"/>
              </w:rPr>
              <w:t>тренные Федеральным законом Рос</w:t>
            </w:r>
            <w:r w:rsidRPr="009841C9">
              <w:rPr>
                <w:rFonts w:ascii="Times New Roman" w:hAnsi="Times New Roman" w:cs="Times New Roman"/>
              </w:rPr>
              <w:t>сийской Федерации от 22.04.1996 года №39-ФЗ «О рынке ценных бумаг»</w:t>
            </w:r>
          </w:p>
        </w:tc>
      </w:tr>
      <w:tr w:rsidR="00964989" w:rsidRPr="00044CA2" w:rsidTr="00964989">
        <w:tc>
          <w:tcPr>
            <w:tcW w:w="2977" w:type="dxa"/>
            <w:vMerge w:val="restart"/>
          </w:tcPr>
          <w:p w:rsidR="00964989" w:rsidRDefault="00964989" w:rsidP="00964989">
            <w:r w:rsidRPr="00E85A4F">
              <w:rPr>
                <w:rFonts w:ascii="Times New Roman" w:hAnsi="Times New Roman" w:cs="Times New Roman"/>
              </w:rPr>
              <w:t xml:space="preserve">ОПИФ рыночных </w:t>
            </w:r>
            <w:r w:rsidRPr="00E85A4F">
              <w:rPr>
                <w:rFonts w:ascii="Times New Roman" w:hAnsi="Times New Roman" w:cs="Times New Roman"/>
              </w:rPr>
              <w:lastRenderedPageBreak/>
              <w:t>финансовых инструментов «</w:t>
            </w:r>
            <w:r>
              <w:rPr>
                <w:rFonts w:ascii="Times New Roman" w:hAnsi="Times New Roman" w:cs="Times New Roman"/>
              </w:rPr>
              <w:t>Базовые отрасли</w:t>
            </w:r>
            <w:r w:rsidRPr="00E85A4F">
              <w:rPr>
                <w:rFonts w:ascii="Times New Roman" w:hAnsi="Times New Roman" w:cs="Times New Roman"/>
              </w:rPr>
              <w:t>»</w:t>
            </w:r>
          </w:p>
          <w:p w:rsidR="00964989" w:rsidRDefault="00964989"/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ПАО КБ «УБРиР»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lastRenderedPageBreak/>
              <w:t>1026600000350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банковского счета.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договором Банк обязуется принимать и зачислять поступающие на расчетный счет денежные средства, выполнять распоряжения о перечислении соответствующих сумм со счета и проведении других операций по счету.</w:t>
            </w:r>
          </w:p>
        </w:tc>
      </w:tr>
      <w:tr w:rsidR="00964989" w:rsidRPr="00044CA2" w:rsidTr="00964989">
        <w:tc>
          <w:tcPr>
            <w:tcW w:w="2977" w:type="dxa"/>
            <w:vMerge/>
          </w:tcPr>
          <w:p w:rsidR="00964989" w:rsidRDefault="00964989"/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ООО ВТБ Капитал Брокер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1087746377113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>Обслуживание на финансовых рынках</w:t>
            </w:r>
            <w:r>
              <w:rPr>
                <w:rFonts w:ascii="Times New Roman" w:hAnsi="Times New Roman" w:cs="Times New Roman"/>
              </w:rPr>
              <w:t>.</w:t>
            </w:r>
            <w:r w:rsidRPr="009841C9">
              <w:rPr>
                <w:rFonts w:ascii="Times New Roman" w:hAnsi="Times New Roman" w:cs="Times New Roman"/>
              </w:rPr>
              <w:t xml:space="preserve"> ООО ВТБ Капитал Брокер (далее – Брокер) оказывает брокерские и сопутствующие им услуги на финансовых рынках, предусмо</w:t>
            </w:r>
            <w:r>
              <w:rPr>
                <w:rFonts w:ascii="Times New Roman" w:hAnsi="Times New Roman" w:cs="Times New Roman"/>
              </w:rPr>
              <w:t>тренные Федеральным законом Рос</w:t>
            </w:r>
            <w:r w:rsidRPr="009841C9">
              <w:rPr>
                <w:rFonts w:ascii="Times New Roman" w:hAnsi="Times New Roman" w:cs="Times New Roman"/>
              </w:rPr>
              <w:t>сийской Федерации от 22.04.1996 года №39-ФЗ «О рынке ценных бумаг»</w:t>
            </w:r>
          </w:p>
        </w:tc>
      </w:tr>
      <w:tr w:rsidR="00964989" w:rsidRPr="00044CA2" w:rsidTr="00964989">
        <w:tc>
          <w:tcPr>
            <w:tcW w:w="2977" w:type="dxa"/>
            <w:vMerge w:val="restart"/>
          </w:tcPr>
          <w:p w:rsidR="00964989" w:rsidRDefault="00964989" w:rsidP="00964989">
            <w:r w:rsidRPr="00E85A4F">
              <w:rPr>
                <w:rFonts w:ascii="Times New Roman" w:hAnsi="Times New Roman" w:cs="Times New Roman"/>
              </w:rPr>
              <w:t>ОПИФ рыночных финансовых инструментов «</w:t>
            </w:r>
            <w:r>
              <w:rPr>
                <w:rFonts w:ascii="Times New Roman" w:hAnsi="Times New Roman" w:cs="Times New Roman"/>
              </w:rPr>
              <w:t>Ломбардный список</w:t>
            </w:r>
            <w:r w:rsidRPr="00E85A4F">
              <w:rPr>
                <w:rFonts w:ascii="Times New Roman" w:hAnsi="Times New Roman" w:cs="Times New Roman"/>
              </w:rPr>
              <w:t>»</w:t>
            </w:r>
          </w:p>
          <w:p w:rsidR="00964989" w:rsidRDefault="00964989"/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КБ «УБРиР»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1026600000350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банковского счета. В соответствии с договором Банк обязуется принимать и зачислять поступающие на расчетный счет денежные средства, выполнять распоряжения о перечислении соответствующих сумм со счета и проведении других операций по счету.</w:t>
            </w:r>
          </w:p>
        </w:tc>
      </w:tr>
      <w:tr w:rsidR="00964989" w:rsidRPr="00044CA2" w:rsidTr="00964989">
        <w:tc>
          <w:tcPr>
            <w:tcW w:w="2977" w:type="dxa"/>
            <w:vMerge/>
          </w:tcPr>
          <w:p w:rsidR="00964989" w:rsidRDefault="00964989"/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ООО ВТБ Капитал Брокер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1087746377113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>Обслуживание на финансовых рынках</w:t>
            </w:r>
            <w:r>
              <w:rPr>
                <w:rFonts w:ascii="Times New Roman" w:hAnsi="Times New Roman" w:cs="Times New Roman"/>
              </w:rPr>
              <w:t>.</w:t>
            </w:r>
            <w:r w:rsidRPr="009841C9">
              <w:rPr>
                <w:rFonts w:ascii="Times New Roman" w:hAnsi="Times New Roman" w:cs="Times New Roman"/>
              </w:rPr>
              <w:t xml:space="preserve"> ООО ВТБ Капитал Брокер (далее – Брокер) оказывает брокерские и сопутствующие им услуги на финансовых рынках, предусмо</w:t>
            </w:r>
            <w:r>
              <w:rPr>
                <w:rFonts w:ascii="Times New Roman" w:hAnsi="Times New Roman" w:cs="Times New Roman"/>
              </w:rPr>
              <w:t>тренные Федеральным законом Рос</w:t>
            </w:r>
            <w:r w:rsidRPr="009841C9">
              <w:rPr>
                <w:rFonts w:ascii="Times New Roman" w:hAnsi="Times New Roman" w:cs="Times New Roman"/>
              </w:rPr>
              <w:t>сийской Федерации от 22.04.1996 года №39-ФЗ «О рынке ценных бумаг»</w:t>
            </w:r>
          </w:p>
        </w:tc>
      </w:tr>
      <w:tr w:rsidR="00964989" w:rsidRPr="00044CA2" w:rsidTr="00964989">
        <w:tc>
          <w:tcPr>
            <w:tcW w:w="2977" w:type="dxa"/>
            <w:vMerge w:val="restart"/>
          </w:tcPr>
          <w:p w:rsidR="00964989" w:rsidRDefault="00964989" w:rsidP="00964989">
            <w:r w:rsidRPr="00E85A4F">
              <w:rPr>
                <w:rFonts w:ascii="Times New Roman" w:hAnsi="Times New Roman" w:cs="Times New Roman"/>
              </w:rPr>
              <w:t>ОПИФ рыночных финансовых инструментов «</w:t>
            </w:r>
            <w:r>
              <w:rPr>
                <w:rFonts w:ascii="Times New Roman" w:hAnsi="Times New Roman" w:cs="Times New Roman"/>
              </w:rPr>
              <w:t>Мобильный капитал</w:t>
            </w:r>
            <w:r w:rsidRPr="00E85A4F">
              <w:rPr>
                <w:rFonts w:ascii="Times New Roman" w:hAnsi="Times New Roman" w:cs="Times New Roman"/>
              </w:rPr>
              <w:t>»</w:t>
            </w:r>
          </w:p>
          <w:p w:rsidR="00964989" w:rsidRDefault="00964989"/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КБ «УБРиР»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1026600000350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банковского счета. В соответствии с договором Банк обязуется принимать и зачислять поступающие на расчетный счет денежные средства, выполнять распоряжения о перечислении соответствующих сумм со счета и проведении других операций по счету.</w:t>
            </w:r>
          </w:p>
        </w:tc>
      </w:tr>
      <w:tr w:rsidR="00964989" w:rsidRPr="00044CA2" w:rsidTr="00964989">
        <w:tc>
          <w:tcPr>
            <w:tcW w:w="2977" w:type="dxa"/>
            <w:vMerge/>
          </w:tcPr>
          <w:p w:rsidR="00964989" w:rsidRDefault="00964989"/>
        </w:tc>
        <w:tc>
          <w:tcPr>
            <w:tcW w:w="1985" w:type="dxa"/>
          </w:tcPr>
          <w:p w:rsidR="00964989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ООО ВТБ Капитал Брокер</w:t>
            </w:r>
          </w:p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3ED8">
              <w:rPr>
                <w:rFonts w:ascii="Times New Roman" w:hAnsi="Times New Roman" w:cs="Times New Roman"/>
              </w:rPr>
              <w:t>1087746377113</w:t>
            </w:r>
          </w:p>
        </w:tc>
        <w:tc>
          <w:tcPr>
            <w:tcW w:w="3223" w:type="dxa"/>
          </w:tcPr>
          <w:p w:rsidR="00964989" w:rsidRPr="003248B2" w:rsidRDefault="00964989" w:rsidP="0082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1C9">
              <w:rPr>
                <w:rFonts w:ascii="Times New Roman" w:hAnsi="Times New Roman" w:cs="Times New Roman"/>
              </w:rPr>
              <w:t>Обслуживание на финансовых рынках</w:t>
            </w:r>
            <w:r>
              <w:rPr>
                <w:rFonts w:ascii="Times New Roman" w:hAnsi="Times New Roman" w:cs="Times New Roman"/>
              </w:rPr>
              <w:t>.</w:t>
            </w:r>
            <w:r w:rsidRPr="009841C9">
              <w:rPr>
                <w:rFonts w:ascii="Times New Roman" w:hAnsi="Times New Roman" w:cs="Times New Roman"/>
              </w:rPr>
              <w:t xml:space="preserve"> ООО ВТБ Капитал Брокер (далее – Брокер) оказывает брокерские и сопутствующие им услуги на финансовых рынках, предусмо</w:t>
            </w:r>
            <w:r>
              <w:rPr>
                <w:rFonts w:ascii="Times New Roman" w:hAnsi="Times New Roman" w:cs="Times New Roman"/>
              </w:rPr>
              <w:t>тренные Федеральным законом Рос</w:t>
            </w:r>
            <w:r w:rsidRPr="009841C9">
              <w:rPr>
                <w:rFonts w:ascii="Times New Roman" w:hAnsi="Times New Roman" w:cs="Times New Roman"/>
              </w:rPr>
              <w:t>сийской Федерации от 22.04.1996 года №39-ФЗ «О рынке ценных бумаг»</w:t>
            </w:r>
          </w:p>
        </w:tc>
      </w:tr>
    </w:tbl>
    <w:p w:rsidR="00044CA2" w:rsidRPr="007552C4" w:rsidRDefault="00044CA2">
      <w:pPr>
        <w:rPr>
          <w:lang w:val="en-US"/>
        </w:rPr>
      </w:pPr>
    </w:p>
    <w:p w:rsidR="00044CA2" w:rsidRDefault="00044CA2"/>
    <w:sectPr w:rsidR="00044CA2" w:rsidSect="007552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D7" w:rsidRDefault="006A52D7" w:rsidP="00964989">
      <w:pPr>
        <w:spacing w:after="0" w:line="240" w:lineRule="auto"/>
      </w:pPr>
      <w:r>
        <w:separator/>
      </w:r>
    </w:p>
  </w:endnote>
  <w:endnote w:type="continuationSeparator" w:id="0">
    <w:p w:rsidR="006A52D7" w:rsidRDefault="006A52D7" w:rsidP="0096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D7" w:rsidRDefault="006A52D7" w:rsidP="00964989">
      <w:pPr>
        <w:spacing w:after="0" w:line="240" w:lineRule="auto"/>
      </w:pPr>
      <w:r>
        <w:separator/>
      </w:r>
    </w:p>
  </w:footnote>
  <w:footnote w:type="continuationSeparator" w:id="0">
    <w:p w:rsidR="006A52D7" w:rsidRDefault="006A52D7" w:rsidP="00964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46"/>
    <w:rsid w:val="00044CA2"/>
    <w:rsid w:val="000A23B2"/>
    <w:rsid w:val="003248B2"/>
    <w:rsid w:val="0033467C"/>
    <w:rsid w:val="00610944"/>
    <w:rsid w:val="006A52D7"/>
    <w:rsid w:val="006C3EF6"/>
    <w:rsid w:val="007552C4"/>
    <w:rsid w:val="007707A5"/>
    <w:rsid w:val="00897AA3"/>
    <w:rsid w:val="00964989"/>
    <w:rsid w:val="009841C9"/>
    <w:rsid w:val="00A0482A"/>
    <w:rsid w:val="00A172BA"/>
    <w:rsid w:val="00BC0EC2"/>
    <w:rsid w:val="00C63ED8"/>
    <w:rsid w:val="00CF2F46"/>
    <w:rsid w:val="00DA1BA1"/>
    <w:rsid w:val="00F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248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3248B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989"/>
  </w:style>
  <w:style w:type="paragraph" w:styleId="a7">
    <w:name w:val="footer"/>
    <w:basedOn w:val="a"/>
    <w:link w:val="a8"/>
    <w:uiPriority w:val="99"/>
    <w:unhideWhenUsed/>
    <w:rsid w:val="009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989"/>
  </w:style>
  <w:style w:type="character" w:styleId="a9">
    <w:name w:val="annotation reference"/>
    <w:basedOn w:val="a0"/>
    <w:uiPriority w:val="99"/>
    <w:semiHidden/>
    <w:unhideWhenUsed/>
    <w:rsid w:val="00A17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72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72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7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72B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1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248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3248B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989"/>
  </w:style>
  <w:style w:type="paragraph" w:styleId="a7">
    <w:name w:val="footer"/>
    <w:basedOn w:val="a"/>
    <w:link w:val="a8"/>
    <w:uiPriority w:val="99"/>
    <w:unhideWhenUsed/>
    <w:rsid w:val="0096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989"/>
  </w:style>
  <w:style w:type="character" w:styleId="a9">
    <w:name w:val="annotation reference"/>
    <w:basedOn w:val="a0"/>
    <w:uiPriority w:val="99"/>
    <w:semiHidden/>
    <w:unhideWhenUsed/>
    <w:rsid w:val="00A17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72B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72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72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72B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1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2021-10-01T06:26:00Z</dcterms:created>
  <dcterms:modified xsi:type="dcterms:W3CDTF">2021-10-01T06:26:00Z</dcterms:modified>
</cp:coreProperties>
</file>