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F6" w:rsidRPr="004955F6" w:rsidRDefault="004955F6" w:rsidP="004955F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фонды,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4955F6" w:rsidRPr="004955F6" w:rsidRDefault="004955F6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4955F6" w:rsidRPr="004955F6" w:rsidRDefault="004955F6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4955F6" w:rsidRPr="004955F6" w:rsidRDefault="004955F6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E51396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A2DD5">
        <w:rPr>
          <w:rFonts w:ascii="Times New Roman" w:hAnsi="Times New Roman" w:cs="Times New Roman"/>
        </w:rPr>
        <w:t>Сведения о паевом инвестиционном фонде:</w:t>
      </w:r>
    </w:p>
    <w:p w:rsidR="0036010D" w:rsidRPr="00E51396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p w:rsidR="0036010D" w:rsidRPr="00E51396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Полное и сокращенное название (далее - название)</w:t>
            </w:r>
          </w:p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36010D" w:rsidRPr="00A7503B" w:rsidRDefault="00EA2DD5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«Активные инвестиции», ОПИФ рыночных финансовых инструментов «Активные инвестиции»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Предшествующие названия с указанием даты изменения (в случае если название изменялось)</w:t>
            </w:r>
          </w:p>
        </w:tc>
        <w:tc>
          <w:tcPr>
            <w:tcW w:w="5138" w:type="dxa"/>
          </w:tcPr>
          <w:p w:rsidR="0036010D" w:rsidRPr="00E51396" w:rsidRDefault="00EA2DD5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Открытый паевой инвестиционный фонд рыночных финансовых инструментов «Активные инвестиции - облигации», ОПИФ рыночных финансовых инструментов «Активные инвестиции - облигации», дата изменений – 25.12.2020г.</w:t>
            </w:r>
          </w:p>
          <w:p w:rsidR="00E51396" w:rsidRPr="00E51396" w:rsidRDefault="00E51396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1396">
              <w:rPr>
                <w:rFonts w:ascii="Times New Roman" w:hAnsi="Times New Roman" w:cs="Times New Roman"/>
              </w:rPr>
              <w:t xml:space="preserve">Открытый паевой инвестиционный фонд облигаций «Активные инвестиции», ОПИФ облигаций «Активные инвестиции», </w:t>
            </w:r>
            <w:r>
              <w:rPr>
                <w:rFonts w:ascii="Times New Roman" w:hAnsi="Times New Roman" w:cs="Times New Roman"/>
              </w:rPr>
              <w:t>дата изменений – 01.11.2017</w:t>
            </w:r>
            <w:r w:rsidRPr="00A7503B">
              <w:rPr>
                <w:rFonts w:ascii="Times New Roman" w:hAnsi="Times New Roman" w:cs="Times New Roman"/>
              </w:rPr>
              <w:t>г.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Номер и дата регистрации правил доверительного управления паевым инвестиционным фондом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Зарегистрированы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ФСФР России 16 августа 2011 года за № 2186-94196570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Перечень имущества, которое может быть передано в оплату инвестиционных паев</w:t>
            </w:r>
          </w:p>
        </w:tc>
        <w:tc>
          <w:tcPr>
            <w:tcW w:w="5138" w:type="dxa"/>
          </w:tcPr>
          <w:p w:rsidR="0036010D" w:rsidRPr="00EA2DD5" w:rsidRDefault="00A7503B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В оплату инвестиционных паев передаются только денежные средства.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A75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Реквизиты транзитного счета, открытого для перечисления на него денежных средств, передаваемых в оплату инвестиционных паев</w:t>
            </w:r>
          </w:p>
        </w:tc>
        <w:tc>
          <w:tcPr>
            <w:tcW w:w="5138" w:type="dxa"/>
          </w:tcPr>
          <w:p w:rsidR="00A7503B" w:rsidRPr="00A7503B" w:rsidRDefault="00A7503B" w:rsidP="00FF3546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>Банковские реквизиты транзитного счета, открытого для перечисления на него денежных средств, передаваемых в оплату дополнительных инвестиционных паев:</w:t>
            </w:r>
          </w:p>
          <w:p w:rsidR="00A7503B" w:rsidRPr="00A7503B" w:rsidRDefault="00A7503B" w:rsidP="00FF3546">
            <w:pPr>
              <w:jc w:val="both"/>
              <w:rPr>
                <w:rFonts w:ascii="Times New Roman" w:hAnsi="Times New Roman" w:cs="Times New Roman"/>
              </w:rPr>
            </w:pPr>
            <w:r w:rsidRPr="00A7503B">
              <w:rPr>
                <w:rFonts w:ascii="Times New Roman" w:hAnsi="Times New Roman" w:cs="Times New Roman"/>
              </w:rPr>
              <w:t xml:space="preserve">ООО УК «Инвест-Урал», ИНН 6671253434, КПП 667101001 </w:t>
            </w:r>
          </w:p>
          <w:p w:rsidR="00A7503B" w:rsidRPr="00A7503B" w:rsidRDefault="00A7503B" w:rsidP="00FF354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р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</w:t>
            </w:r>
            <w:r w:rsidR="00FF3546" w:rsidRPr="00FF3546">
              <w:rPr>
                <w:rFonts w:ascii="Times New Roman" w:hAnsi="Times New Roman" w:cs="Times New Roman"/>
              </w:rPr>
              <w:t>40701810162130001143</w:t>
            </w:r>
            <w:r w:rsidRPr="00A7503B">
              <w:rPr>
                <w:rFonts w:ascii="Times New Roman" w:hAnsi="Times New Roman" w:cs="Times New Roman"/>
              </w:rPr>
              <w:t xml:space="preserve"> в ПАО КБ «</w:t>
            </w:r>
            <w:proofErr w:type="spellStart"/>
            <w:r w:rsidRPr="00A7503B">
              <w:rPr>
                <w:rFonts w:ascii="Times New Roman" w:hAnsi="Times New Roman" w:cs="Times New Roman"/>
              </w:rPr>
              <w:t>УБРиР</w:t>
            </w:r>
            <w:proofErr w:type="spellEnd"/>
            <w:r w:rsidRPr="00A7503B">
              <w:rPr>
                <w:rFonts w:ascii="Times New Roman" w:hAnsi="Times New Roman" w:cs="Times New Roman"/>
              </w:rPr>
              <w:t xml:space="preserve">» г. Екатеринбург </w:t>
            </w:r>
          </w:p>
          <w:p w:rsidR="0036010D" w:rsidRPr="00EA2DD5" w:rsidRDefault="00A7503B" w:rsidP="00FF354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503B">
              <w:rPr>
                <w:rFonts w:ascii="Times New Roman" w:hAnsi="Times New Roman" w:cs="Times New Roman"/>
              </w:rPr>
              <w:t>к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/с 30101810900000000795 </w:t>
            </w:r>
            <w:proofErr w:type="gramStart"/>
            <w:r w:rsidRPr="00A7503B">
              <w:rPr>
                <w:rFonts w:ascii="Times New Roman" w:hAnsi="Times New Roman" w:cs="Times New Roman"/>
              </w:rPr>
              <w:t>в</w:t>
            </w:r>
            <w:proofErr w:type="gramEnd"/>
            <w:r w:rsidRPr="00A750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Уральском</w:t>
            </w:r>
            <w:r w:rsidRPr="00A7503B">
              <w:rPr>
                <w:rFonts w:ascii="Times New Roman" w:hAnsi="Times New Roman" w:cs="Times New Roman"/>
              </w:rPr>
              <w:t xml:space="preserve"> ГУ Банка России по Свердловской области, БИК 046577795.</w:t>
            </w:r>
          </w:p>
        </w:tc>
      </w:tr>
      <w:tr w:rsidR="0036010D" w:rsidRPr="00EA2DD5" w:rsidTr="002622E7">
        <w:tc>
          <w:tcPr>
            <w:tcW w:w="4785" w:type="dxa"/>
          </w:tcPr>
          <w:p w:rsidR="0036010D" w:rsidRPr="00EA2DD5" w:rsidRDefault="0036010D" w:rsidP="003601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A2DD5">
              <w:rPr>
                <w:rFonts w:ascii="Times New Roman" w:hAnsi="Times New Roman" w:cs="Times New Roman"/>
              </w:rPr>
              <w:t>Минимальная сумма денежных средств (стоимость имущества), передачей в оплату инвестиционных паев которой (которого) обусловлена выдача инвестиционных паев</w:t>
            </w:r>
          </w:p>
        </w:tc>
        <w:tc>
          <w:tcPr>
            <w:tcW w:w="5138" w:type="dxa"/>
          </w:tcPr>
          <w:p w:rsidR="002622E7" w:rsidRPr="002622E7" w:rsidRDefault="002622E7" w:rsidP="002622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22E7">
              <w:rPr>
                <w:rFonts w:ascii="Times New Roman" w:hAnsi="Times New Roman" w:cs="Times New Roman"/>
              </w:rPr>
              <w:t>Выдача инвестиционных паев осуществляется при условии передачи в их оплату денежных сре</w:t>
            </w:r>
            <w:proofErr w:type="gramStart"/>
            <w:r w:rsidRPr="002622E7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2622E7">
              <w:rPr>
                <w:rFonts w:ascii="Times New Roman" w:hAnsi="Times New Roman" w:cs="Times New Roman"/>
              </w:rPr>
              <w:t>умме не менее:</w:t>
            </w:r>
          </w:p>
          <w:p w:rsidR="002622E7" w:rsidRDefault="002622E7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2622E7">
              <w:rPr>
                <w:rFonts w:ascii="Times New Roman" w:eastAsiaTheme="minorHAnsi" w:hAnsi="Times New Roman" w:cs="Times New Roman"/>
                <w:lang w:val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:rsidR="0036010D" w:rsidRPr="002622E7" w:rsidRDefault="002622E7" w:rsidP="002622E7">
            <w:pPr>
              <w:pStyle w:val="a4"/>
              <w:numPr>
                <w:ilvl w:val="0"/>
                <w:numId w:val="1"/>
              </w:numPr>
              <w:tabs>
                <w:tab w:val="left" w:pos="5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2622E7">
              <w:rPr>
                <w:rFonts w:ascii="Times New Roman" w:hAnsi="Times New Roman" w:cs="Times New Roman"/>
                <w:lang w:val="ru-RU"/>
              </w:rPr>
              <w:t>5 000 (Пять тысяч) рублей – для владельцев инвестиционных паев Фонда.</w:t>
            </w:r>
          </w:p>
        </w:tc>
      </w:tr>
    </w:tbl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6010D" w:rsidRPr="0036010D" w:rsidRDefault="0036010D" w:rsidP="0036010D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Calibri" w:hAnsi="Calibri" w:cs="Calibri"/>
        </w:rPr>
      </w:pPr>
    </w:p>
    <w:p w:rsidR="0036010D" w:rsidRPr="0036010D" w:rsidRDefault="0036010D"/>
    <w:sectPr w:rsidR="0036010D" w:rsidRPr="0036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9D"/>
    <w:rsid w:val="002622E7"/>
    <w:rsid w:val="0036010D"/>
    <w:rsid w:val="003F5F21"/>
    <w:rsid w:val="004955F6"/>
    <w:rsid w:val="00524987"/>
    <w:rsid w:val="00A7503B"/>
    <w:rsid w:val="00B2799D"/>
    <w:rsid w:val="00E51396"/>
    <w:rsid w:val="00EA2DD5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22E7"/>
    <w:pPr>
      <w:widowControl w:val="0"/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6</cp:revision>
  <dcterms:created xsi:type="dcterms:W3CDTF">2021-09-21T05:52:00Z</dcterms:created>
  <dcterms:modified xsi:type="dcterms:W3CDTF">2021-09-22T06:34:00Z</dcterms:modified>
</cp:coreProperties>
</file>