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4651CE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26B8C" w:rsidRPr="00626B8C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103D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626B8C" w:rsidRPr="00626B8C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2A4ADE14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9E91E9F" w:rsidR="000F17EF" w:rsidRPr="006F22CA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Сбербанк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10301481B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9348B97" w:rsidR="00FF0EDC" w:rsidRPr="00A37AD7" w:rsidRDefault="00A37AD7" w:rsidP="002C3F3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87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A6486D2" w:rsidR="002C3F3C" w:rsidRPr="006F22CA" w:rsidRDefault="00D103D0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C887423" w:rsidR="002C3F3C" w:rsidRPr="00A37AD7" w:rsidRDefault="00A37AD7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44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5A713E2" w:rsidR="00480EBE" w:rsidRPr="006F22CA" w:rsidRDefault="00A37AD7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38598E8" w:rsidR="002C3F3C" w:rsidRPr="00A37AD7" w:rsidRDefault="00480EBE" w:rsidP="00480EB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,9</w:t>
            </w:r>
            <w:r w:rsidR="00A37AD7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5366D33" w:rsidR="002C3F3C" w:rsidRPr="006F22CA" w:rsidRDefault="00A37AD7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E08FE5D" w:rsidR="002C3F3C" w:rsidRPr="00A37AD7" w:rsidRDefault="00A37AD7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79</w:t>
            </w:r>
          </w:p>
        </w:tc>
      </w:tr>
      <w:tr w:rsidR="002C3F3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899EEB2" w:rsidR="002C3F3C" w:rsidRPr="00D103D0" w:rsidRDefault="00A37AD7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1-05-01669-A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737F2B8" w:rsidR="002C3F3C" w:rsidRPr="00A37AD7" w:rsidRDefault="00480EBE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37AD7">
              <w:rPr>
                <w:rFonts w:ascii="Verdana" w:hAnsi="Verdana"/>
                <w:sz w:val="18"/>
                <w:szCs w:val="18"/>
                <w:lang w:val="en-US" w:eastAsia="ru-RU"/>
              </w:rPr>
              <w:t>74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0F2D1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D7C4421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EB0FB" wp14:editId="1CE864ED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7856045" w:rsidR="000F2D12" w:rsidRPr="00FF0EDC" w:rsidRDefault="007C5A62" w:rsidP="007C5A6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B2D9FE1" w:rsidR="000F2D12" w:rsidRPr="00FF0EDC" w:rsidRDefault="00BF7243" w:rsidP="007C5A6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C5A62"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7C5A62"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4C593B2" w:rsidR="000F2D12" w:rsidRPr="00FF0EDC" w:rsidRDefault="007C5A62" w:rsidP="007C5A6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EE3BF43" w:rsidR="000F2D12" w:rsidRPr="00FF0EDC" w:rsidRDefault="007C5A62" w:rsidP="007C5A6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F174CF1" w:rsidR="000F2D12" w:rsidRPr="00FF0EDC" w:rsidRDefault="007C5A62" w:rsidP="007C5A6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-4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0CF75B1" w:rsidR="000F2D12" w:rsidRPr="00FF0EDC" w:rsidRDefault="007C5A62" w:rsidP="007C5A6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FCFA4A8" w:rsidR="000F2D12" w:rsidRPr="00FF0EDC" w:rsidRDefault="007C5A62" w:rsidP="007C5A6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92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2EE511E" w:rsidR="000F2D12" w:rsidRPr="00FF0EDC" w:rsidRDefault="007C5A62" w:rsidP="007C5A6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  <w:r w:rsidR="00BF7243">
              <w:rPr>
                <w:color w:val="000000"/>
              </w:rPr>
              <w:t>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A02D87B" w:rsidR="000F2D12" w:rsidRPr="00FF0EDC" w:rsidRDefault="00BF7243" w:rsidP="007C5A6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7C5A62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7C5A62">
              <w:rPr>
                <w:color w:val="000000"/>
                <w:lang w:val="en-US"/>
              </w:rPr>
              <w:t>15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DB39100" w:rsidR="000F2D12" w:rsidRPr="00FF0EDC" w:rsidRDefault="007C5A62" w:rsidP="007C5A6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38306FEC" w:rsidR="000F2D12" w:rsidRPr="00FF0EDC" w:rsidRDefault="007C5A62" w:rsidP="007C5A6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EA9D87C" w:rsidR="000F2D12" w:rsidRPr="00FF0EDC" w:rsidRDefault="007C5A62" w:rsidP="007C5A62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66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2E4E4B2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21D81">
              <w:rPr>
                <w:rFonts w:ascii="Verdana" w:hAnsi="Verdana"/>
                <w:sz w:val="18"/>
                <w:szCs w:val="18"/>
                <w:lang w:eastAsia="ru-RU"/>
              </w:rPr>
              <w:t>2553,</w:t>
            </w:r>
            <w:r w:rsidR="00621D81" w:rsidRPr="00621D81">
              <w:rPr>
                <w:rFonts w:ascii="Verdana" w:hAnsi="Verdana"/>
                <w:sz w:val="18"/>
                <w:szCs w:val="18"/>
                <w:lang w:eastAsia="ru-RU"/>
              </w:rPr>
              <w:t>57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CD9876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621D81">
              <w:rPr>
                <w:rFonts w:ascii="Verdana" w:hAnsi="Verdana"/>
                <w:sz w:val="18"/>
                <w:szCs w:val="18"/>
                <w:lang w:eastAsia="ru-RU"/>
              </w:rPr>
              <w:t>25050520,</w:t>
            </w:r>
            <w:bookmarkStart w:id="0" w:name="_GoBack"/>
            <w:bookmarkEnd w:id="0"/>
            <w:r w:rsidR="00621D81" w:rsidRPr="00621D81">
              <w:rPr>
                <w:rFonts w:ascii="Verdana" w:hAnsi="Verdana"/>
                <w:sz w:val="18"/>
                <w:szCs w:val="18"/>
                <w:lang w:eastAsia="ru-RU"/>
              </w:rPr>
              <w:t>66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499D52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8A92C" w14:textId="77777777" w:rsidR="00546FEC" w:rsidRDefault="00546FEC" w:rsidP="00AA0CB1">
      <w:r>
        <w:separator/>
      </w:r>
    </w:p>
  </w:endnote>
  <w:endnote w:type="continuationSeparator" w:id="0">
    <w:p w14:paraId="2934C9EA" w14:textId="77777777" w:rsidR="00546FEC" w:rsidRDefault="00546FE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04973" w14:textId="77777777" w:rsidR="00546FEC" w:rsidRDefault="00546FEC" w:rsidP="00AA0CB1">
      <w:r>
        <w:separator/>
      </w:r>
    </w:p>
  </w:footnote>
  <w:footnote w:type="continuationSeparator" w:id="0">
    <w:p w14:paraId="781D67D5" w14:textId="77777777" w:rsidR="00546FEC" w:rsidRDefault="00546FE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25F0C"/>
    <w:rsid w:val="002505EC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E0A2D"/>
    <w:rsid w:val="00803373"/>
    <w:rsid w:val="00807FA4"/>
    <w:rsid w:val="00832600"/>
    <w:rsid w:val="0083714B"/>
    <w:rsid w:val="00845782"/>
    <w:rsid w:val="00850B49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16DA0"/>
    <w:rsid w:val="00926474"/>
    <w:rsid w:val="0093147F"/>
    <w:rsid w:val="00967473"/>
    <w:rsid w:val="0099133E"/>
    <w:rsid w:val="009C33DD"/>
    <w:rsid w:val="009D1A7C"/>
    <w:rsid w:val="009F7CE8"/>
    <w:rsid w:val="00A15644"/>
    <w:rsid w:val="00A336BE"/>
    <w:rsid w:val="00A37AD7"/>
    <w:rsid w:val="00A55325"/>
    <w:rsid w:val="00A661F0"/>
    <w:rsid w:val="00A675EA"/>
    <w:rsid w:val="00A70B52"/>
    <w:rsid w:val="00A804FC"/>
    <w:rsid w:val="00A81DD1"/>
    <w:rsid w:val="00AA0CB1"/>
    <w:rsid w:val="00AC4935"/>
    <w:rsid w:val="00AE4C95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2BDA"/>
    <w:rsid w:val="00C77811"/>
    <w:rsid w:val="00C8373D"/>
    <w:rsid w:val="00CB60B7"/>
    <w:rsid w:val="00CE33D1"/>
    <w:rsid w:val="00D0058A"/>
    <w:rsid w:val="00D04E27"/>
    <w:rsid w:val="00D103D0"/>
    <w:rsid w:val="00D20111"/>
    <w:rsid w:val="00D22F6B"/>
    <w:rsid w:val="00D61FB6"/>
    <w:rsid w:val="00D62A65"/>
    <w:rsid w:val="00D73EB5"/>
    <w:rsid w:val="00D75B3E"/>
    <w:rsid w:val="00D91833"/>
    <w:rsid w:val="00DB5E21"/>
    <w:rsid w:val="00DC3875"/>
    <w:rsid w:val="00DF603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41;&#1054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44.35</c:v>
                </c:pt>
                <c:pt idx="1">
                  <c:v>-10.46</c:v>
                </c:pt>
                <c:pt idx="2">
                  <c:v>7.94</c:v>
                </c:pt>
                <c:pt idx="3">
                  <c:v>26.11</c:v>
                </c:pt>
                <c:pt idx="4">
                  <c:v>6.64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98208"/>
        <c:axId val="66033152"/>
        <c:axId val="0"/>
      </c:bar3DChart>
      <c:catAx>
        <c:axId val="6599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33152"/>
        <c:crosses val="autoZero"/>
        <c:auto val="1"/>
        <c:lblAlgn val="ctr"/>
        <c:lblOffset val="100"/>
        <c:noMultiLvlLbl val="0"/>
      </c:catAx>
      <c:valAx>
        <c:axId val="6603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9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3C06-F4FC-419D-8EE0-10A7A0AB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17</cp:revision>
  <dcterms:created xsi:type="dcterms:W3CDTF">2021-10-06T05:23:00Z</dcterms:created>
  <dcterms:modified xsi:type="dcterms:W3CDTF">2021-12-09T05:16:00Z</dcterms:modified>
</cp:coreProperties>
</file>