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21710ECB" w14:textId="77777777" w:rsidR="002926F5" w:rsidRDefault="002926F5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351"/>
        <w:gridCol w:w="992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709D89DA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876A1E">
              <w:rPr>
                <w:rFonts w:ascii="Verdana" w:hAnsi="Verdana"/>
                <w:b/>
                <w:sz w:val="18"/>
                <w:szCs w:val="18"/>
                <w:lang w:eastAsia="ru-RU"/>
              </w:rPr>
              <w:t>28</w:t>
            </w:r>
            <w:r w:rsidR="00A26B1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8E4241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876A1E">
              <w:rPr>
                <w:rFonts w:ascii="Verdana" w:hAnsi="Verdana"/>
                <w:b/>
                <w:sz w:val="18"/>
                <w:szCs w:val="18"/>
                <w:lang w:eastAsia="ru-RU"/>
              </w:rPr>
              <w:t>2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8E4241">
              <w:rPr>
                <w:rFonts w:ascii="Verdana" w:hAnsi="Verdana"/>
                <w:b/>
                <w:sz w:val="18"/>
                <w:szCs w:val="18"/>
                <w:lang w:eastAsia="ru-RU"/>
              </w:rPr>
              <w:t>2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20AAB864" w14:textId="17D17F31" w:rsidR="00FF0EDC" w:rsidRPr="00FC28D5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AB06CD">
              <w:rPr>
                <w:rFonts w:ascii="Verdana" w:hAnsi="Verdana"/>
                <w:sz w:val="18"/>
                <w:szCs w:val="18"/>
                <w:lang w:eastAsia="ru-RU"/>
              </w:rPr>
              <w:t>Мобильный капитал</w:t>
            </w: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</w:t>
            </w:r>
          </w:p>
          <w:p w14:paraId="5070A3E7" w14:textId="132AB5DB" w:rsidR="00FF0EDC" w:rsidRPr="00FF0EDC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</w:t>
            </w:r>
            <w:r w:rsidR="00876A1E">
              <w:rPr>
                <w:rFonts w:ascii="Verdana" w:hAnsi="Verdana"/>
                <w:sz w:val="18"/>
                <w:szCs w:val="18"/>
                <w:lang w:eastAsia="ru-RU"/>
              </w:rPr>
              <w:t>, находится в стадии прекращения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193368BE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AB06CD" w:rsidRPr="00AB06CD">
              <w:rPr>
                <w:rFonts w:ascii="Verdana" w:hAnsi="Verdana"/>
                <w:sz w:val="18"/>
                <w:szCs w:val="18"/>
                <w:lang w:eastAsia="ru-RU"/>
              </w:rPr>
              <w:t>https://invest-ural.ru/opif-denezhnogo-rynka-mobilnyy-kapital/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CCF850" w14:textId="4C9BCCFB" w:rsidR="002F672C" w:rsidRDefault="002F672C" w:rsidP="00D937D7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 w:rsidR="00CD1CD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54DFF1B3" w14:textId="77777777" w:rsidR="00CD1CD5" w:rsidRPr="00D937D7" w:rsidRDefault="002F672C" w:rsidP="00D937D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="004A2BB5"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="004A2BB5"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 w:rsidR="00CD1CD5"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 w:rsidR="00CD1CD5" w:rsidRPr="00D937D7">
              <w:rPr>
                <w:rFonts w:ascii="Verdana" w:hAnsi="Verdana"/>
                <w:sz w:val="18"/>
                <w:szCs w:val="18"/>
                <w:lang w:eastAsia="ru-RU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7D21A629" w14:textId="1479BBD7" w:rsidR="00FF0EDC" w:rsidRPr="002C6C20" w:rsidRDefault="002F672C" w:rsidP="00D937D7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="00FF0EDC"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</w:t>
            </w:r>
            <w:r w:rsidR="00CD1CD5">
              <w:rPr>
                <w:rFonts w:ascii="Verdana" w:hAnsi="Verdana"/>
                <w:sz w:val="18"/>
                <w:szCs w:val="18"/>
                <w:lang w:eastAsia="ru-RU"/>
              </w:rPr>
              <w:t xml:space="preserve"> российских эмитентов</w:t>
            </w:r>
            <w:r w:rsidR="00BC459F">
              <w:rPr>
                <w:rFonts w:ascii="Verdana" w:hAnsi="Verdana"/>
                <w:sz w:val="18"/>
                <w:szCs w:val="18"/>
                <w:lang w:eastAsia="ru-RU"/>
              </w:rPr>
              <w:t>, а также срочные депозиты в банках РФ</w:t>
            </w:r>
          </w:p>
          <w:p w14:paraId="0EF06AB5" w14:textId="33A5A252" w:rsidR="00FF0EDC" w:rsidRPr="00276ED2" w:rsidRDefault="002F672C" w:rsidP="00876A1E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="00FF0EDC"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 w:rsidR="00AF28D6">
              <w:rPr>
                <w:rFonts w:ascii="Verdana" w:hAnsi="Verdana"/>
                <w:sz w:val="18"/>
                <w:szCs w:val="18"/>
                <w:lang w:eastAsia="ru-RU"/>
              </w:rPr>
              <w:t xml:space="preserve">ионного фонда инвестированы в </w:t>
            </w:r>
            <w:r w:rsidR="00876A1E">
              <w:rPr>
                <w:rFonts w:ascii="Verdana" w:hAnsi="Verdana"/>
                <w:sz w:val="18"/>
                <w:szCs w:val="18"/>
                <w:lang w:eastAsia="ru-RU"/>
              </w:rPr>
              <w:t>0</w:t>
            </w:r>
            <w:r w:rsidR="00A26B1B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2EA56C3F" w:rsidR="00FF0EDC" w:rsidRPr="00385D6B" w:rsidRDefault="002F672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8E4241" w:rsidRPr="00FF0EDC" w14:paraId="71255CF1" w14:textId="77777777" w:rsidTr="005A318D">
        <w:trPr>
          <w:trHeight w:val="1574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8E4241" w:rsidRPr="00FF0EDC" w:rsidRDefault="008E4241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E7FC5" w14:textId="77777777" w:rsidR="008E4241" w:rsidRPr="006F22CA" w:rsidRDefault="008E4241" w:rsidP="00876A1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7450FDDA" w:rsidR="008E4241" w:rsidRPr="008E4241" w:rsidRDefault="008E4241" w:rsidP="00A26B1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</w:t>
            </w:r>
            <w:bookmarkStart w:id="0" w:name="_GoBack"/>
            <w:bookmarkEnd w:id="0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3C1883F1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184577FB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60723418" w:rsidR="0033474E" w:rsidRPr="00385D6B" w:rsidRDefault="0033474E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95B981" w14:textId="77777777" w:rsid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2EFA832C" w14:textId="77777777" w:rsidR="00D937D7" w:rsidRDefault="00D937D7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D937D7" w:rsidRPr="00D937D7" w:rsidRDefault="00D937D7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D937D7" w:rsidRPr="00FF0EDC" w14:paraId="14007515" w14:textId="77777777" w:rsidTr="000B17E5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D937D7" w:rsidRPr="00FF0EDC" w:rsidRDefault="00D937D7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1D1733E0" w:rsidR="00D937D7" w:rsidRPr="00FF0EDC" w:rsidRDefault="000B17E5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E2DD90A" wp14:editId="5FEC251B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D937D7" w:rsidRPr="00FF0EDC" w:rsidRDefault="00D937D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Период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D937D7" w:rsidRPr="00FF0EDC" w:rsidRDefault="00D937D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3E7F0D23" w14:textId="77777777" w:rsidR="00D937D7" w:rsidRPr="00FF0EDC" w:rsidRDefault="00D937D7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2B27C318" w:rsidR="00D937D7" w:rsidRPr="00FF0EDC" w:rsidRDefault="00D937D7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D937D7" w:rsidRPr="00FF0EDC" w14:paraId="346D1F1D" w14:textId="77777777" w:rsidTr="00A37687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D937D7" w:rsidRPr="00FF0EDC" w:rsidRDefault="00D937D7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D937D7" w:rsidRPr="00FF0EDC" w:rsidRDefault="00D937D7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688F4C53" w:rsidR="00D937D7" w:rsidRPr="00FF0EDC" w:rsidRDefault="00D937D7" w:rsidP="00511C13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061A5B7B" w:rsidR="00D937D7" w:rsidRPr="00FF0EDC" w:rsidRDefault="00D937D7" w:rsidP="00511C13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D937D7" w:rsidRPr="00FF0EDC" w14:paraId="6B0930AA" w14:textId="77777777" w:rsidTr="00E32AC2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77777777" w:rsidR="00D937D7" w:rsidRPr="00FF0EDC" w:rsidRDefault="00D937D7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D937D7" w:rsidRPr="00FF0EDC" w:rsidRDefault="00D937D7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5C700E14" w:rsidR="00D937D7" w:rsidRPr="00FF0EDC" w:rsidRDefault="00D937D7" w:rsidP="00511C13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3C343C19" w:rsidR="00D937D7" w:rsidRPr="00FF0EDC" w:rsidRDefault="00D937D7" w:rsidP="00511C13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D937D7" w:rsidRPr="00FF0EDC" w14:paraId="04AA3B9F" w14:textId="77777777" w:rsidTr="009D51C2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D937D7" w:rsidRPr="00FF0EDC" w:rsidRDefault="00D937D7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D937D7" w:rsidRPr="00FF0EDC" w:rsidRDefault="00D937D7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51D8EDC1" w:rsidR="00D937D7" w:rsidRPr="00FF0EDC" w:rsidRDefault="00D937D7" w:rsidP="00511C13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3AF270AF" w:rsidR="00D937D7" w:rsidRPr="00FF0EDC" w:rsidRDefault="00D937D7" w:rsidP="00511C13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D937D7" w:rsidRPr="00FF0EDC" w14:paraId="5D6536E5" w14:textId="77777777" w:rsidTr="001C2D14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D937D7" w:rsidRPr="00FF0EDC" w:rsidRDefault="00D937D7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D937D7" w:rsidRPr="00FF0EDC" w:rsidRDefault="00D937D7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0A25F2D0" w:rsidR="00D937D7" w:rsidRPr="00FF0EDC" w:rsidRDefault="00D937D7" w:rsidP="00511C13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01D9CF1B" w:rsidR="00D937D7" w:rsidRPr="00FF0EDC" w:rsidRDefault="00D937D7" w:rsidP="00511C13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D937D7" w:rsidRPr="00FF0EDC" w14:paraId="1CA502F8" w14:textId="77777777" w:rsidTr="00B818A7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D937D7" w:rsidRPr="00FF0EDC" w:rsidRDefault="00D937D7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D937D7" w:rsidRPr="00FF0EDC" w:rsidRDefault="00D937D7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6CE0C60A" w:rsidR="00D937D7" w:rsidRPr="00FF0EDC" w:rsidRDefault="00D937D7" w:rsidP="00511C13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1BEAF702" w:rsidR="00D937D7" w:rsidRPr="00FF0EDC" w:rsidRDefault="00D937D7" w:rsidP="00511C13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D937D7" w:rsidRPr="00FF0EDC" w14:paraId="5E8AE5C7" w14:textId="77777777" w:rsidTr="00451567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D937D7" w:rsidRPr="00FF0EDC" w:rsidRDefault="00D937D7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D937D7" w:rsidRPr="00FF0EDC" w:rsidRDefault="00D937D7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2012C40C" w:rsidR="00D937D7" w:rsidRPr="00FF0EDC" w:rsidRDefault="00D937D7" w:rsidP="00511C13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0AF7D34F" w:rsidR="00D937D7" w:rsidRPr="00FF0EDC" w:rsidRDefault="00D937D7" w:rsidP="00511C13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7C8EDF0B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 xml:space="preserve">1. Расчетная стоимость инвестиционного пая </w:t>
            </w:r>
            <w:r w:rsidR="00876A1E">
              <w:rPr>
                <w:rFonts w:ascii="Verdana" w:hAnsi="Verdana"/>
                <w:sz w:val="18"/>
                <w:szCs w:val="18"/>
                <w:lang w:eastAsia="ru-RU"/>
              </w:rPr>
              <w:t>0</w:t>
            </w:r>
            <w:r w:rsidR="00F53398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44A9D1F6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876A1E">
              <w:rPr>
                <w:rFonts w:ascii="Verdana" w:hAnsi="Verdana"/>
                <w:sz w:val="18"/>
                <w:szCs w:val="18"/>
                <w:lang w:eastAsia="ru-RU"/>
              </w:rPr>
              <w:t>0</w:t>
            </w:r>
            <w:r w:rsidR="0054729E" w:rsidRPr="0054729E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38CD01E0" w14:textId="6F942247" w:rsidR="00FF0EDC" w:rsidRPr="00FF0EDC" w:rsidRDefault="00FF0EDC" w:rsidP="00FC426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26863BAA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536E2E">
              <w:rPr>
                <w:rFonts w:ascii="Verdana" w:hAnsi="Verdana"/>
                <w:sz w:val="18"/>
                <w:szCs w:val="18"/>
                <w:lang w:eastAsia="ru-RU"/>
              </w:rPr>
              <w:t>3,8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231A2B5" w14:textId="0E3DCCD7" w:rsidR="00FF0EDC" w:rsidRPr="00FF0EDC" w:rsidRDefault="00536E2E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77777777" w:rsidR="00FF0EDC" w:rsidRPr="00FF0EDC" w:rsidRDefault="00FF0EDC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4AAFA44A" w:rsidR="00592ABD" w:rsidRPr="00592ABD" w:rsidRDefault="00536E2E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10 000 (Десять</w:t>
            </w:r>
            <w:r w:rsidR="00592ABD" w:rsidRPr="00592ABD">
              <w:rPr>
                <w:rFonts w:ascii="Verdana" w:hAnsi="Verdana"/>
                <w:sz w:val="18"/>
                <w:szCs w:val="18"/>
                <w:lang w:eastAsia="ru-RU"/>
              </w:rPr>
              <w:t xml:space="preserve"> тысяч) рублей – для лиц, не являющихся владельцами инвестиционных паев Фонда;</w:t>
            </w:r>
          </w:p>
          <w:p w14:paraId="204244CC" w14:textId="69A50ABE" w:rsidR="00FF0EDC" w:rsidRPr="00FF0EDC" w:rsidRDefault="00536E2E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1 000 (Одна</w:t>
            </w:r>
            <w:r w:rsidR="00592ABD" w:rsidRPr="00592ABD">
              <w:rPr>
                <w:rFonts w:ascii="Verdana" w:hAnsi="Verdana"/>
                <w:sz w:val="18"/>
                <w:szCs w:val="18"/>
                <w:lang w:eastAsia="ru-RU"/>
              </w:rPr>
              <w:t xml:space="preserve"> тысяч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  <w:r w:rsidR="00592ABD" w:rsidRPr="00592ABD">
              <w:rPr>
                <w:rFonts w:ascii="Verdana" w:hAnsi="Verdana"/>
                <w:sz w:val="18"/>
                <w:szCs w:val="18"/>
                <w:lang w:eastAsia="ru-RU"/>
              </w:rPr>
              <w:t>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23BE9B6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открытого паевого инвестиционного фонда рыночных финансовых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инструментов  «Активные инвестиции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», открытого паевого инвестиционного фонда рыночных финансовых инструментов «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Ломбардный список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», открытого паевого инвестиционного фонда рыночных финансовых инструментов «Базовые отрасли», открытого паевого инвестиционного фонда рыночных финансовых и</w:t>
            </w:r>
            <w:r w:rsidR="00536E2E">
              <w:rPr>
                <w:rFonts w:ascii="Verdana" w:hAnsi="Verdana"/>
                <w:sz w:val="18"/>
                <w:szCs w:val="18"/>
                <w:lang w:eastAsia="ru-RU"/>
              </w:rPr>
              <w:t>нструментов «Альтернативный процент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»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639FCB2C" w14:textId="05D5C73A" w:rsidR="00FF0EDC" w:rsidRPr="00FF0EDC" w:rsidRDefault="00FF0EDC" w:rsidP="001354E7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536E2E">
              <w:rPr>
                <w:rFonts w:ascii="Verdana" w:hAnsi="Verdana"/>
                <w:sz w:val="18"/>
                <w:szCs w:val="18"/>
                <w:lang w:eastAsia="ru-RU"/>
              </w:rPr>
              <w:t>ФСФР России 06 марта 2012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 года за № </w:t>
            </w:r>
            <w:r w:rsidR="00536E2E">
              <w:rPr>
                <w:rFonts w:ascii="Verdana" w:hAnsi="Verdana"/>
                <w:sz w:val="18"/>
                <w:szCs w:val="18"/>
                <w:lang w:eastAsia="ru-RU"/>
              </w:rPr>
              <w:t>2323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36D48AEF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 w:rsidR="00536E2E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2.0</w:t>
            </w:r>
            <w:r w:rsidR="00536E2E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</w:t>
            </w:r>
            <w:r w:rsidR="00536E2E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4FF1E5B6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620014, г. Екатеринбург, ул. Сакко и Ванцетти, д. 67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41E8B4EA" w14:textId="77777777" w:rsid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  <w:p w14:paraId="02FA9FEB" w14:textId="17715A17" w:rsidR="00876A1E" w:rsidRPr="00FF0EDC" w:rsidRDefault="00876A1E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10. Ф</w:t>
            </w:r>
          </w:p>
        </w:tc>
      </w:tr>
    </w:tbl>
    <w:p w14:paraId="0DA4DAA1" w14:textId="77777777" w:rsidR="00FF0EDC" w:rsidRPr="0084100B" w:rsidRDefault="00FF0EDC">
      <w:pPr>
        <w:rPr>
          <w:sz w:val="2"/>
          <w:szCs w:val="2"/>
        </w:rPr>
      </w:pPr>
    </w:p>
    <w:sectPr w:rsidR="00FF0EDC" w:rsidRPr="0084100B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6861A" w14:textId="77777777" w:rsidR="005D3125" w:rsidRDefault="005D3125" w:rsidP="00AA0CB1">
      <w:r>
        <w:separator/>
      </w:r>
    </w:p>
  </w:endnote>
  <w:endnote w:type="continuationSeparator" w:id="0">
    <w:p w14:paraId="6C10FAB0" w14:textId="77777777" w:rsidR="005D3125" w:rsidRDefault="005D3125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E3631" w14:textId="77777777" w:rsidR="005D3125" w:rsidRDefault="005D3125" w:rsidP="00AA0CB1">
      <w:r>
        <w:separator/>
      </w:r>
    </w:p>
  </w:footnote>
  <w:footnote w:type="continuationSeparator" w:id="0">
    <w:p w14:paraId="0B9A993B" w14:textId="77777777" w:rsidR="005D3125" w:rsidRDefault="005D3125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2F6E"/>
    <w:rsid w:val="00013CFD"/>
    <w:rsid w:val="00017FF7"/>
    <w:rsid w:val="000339BB"/>
    <w:rsid w:val="0004387E"/>
    <w:rsid w:val="000501E7"/>
    <w:rsid w:val="00053BA9"/>
    <w:rsid w:val="00054AC1"/>
    <w:rsid w:val="00054E0F"/>
    <w:rsid w:val="00056E4A"/>
    <w:rsid w:val="000848D0"/>
    <w:rsid w:val="00087AF1"/>
    <w:rsid w:val="000B17E5"/>
    <w:rsid w:val="000B56AB"/>
    <w:rsid w:val="000D71BB"/>
    <w:rsid w:val="000F013C"/>
    <w:rsid w:val="000F17EF"/>
    <w:rsid w:val="00100140"/>
    <w:rsid w:val="001354E7"/>
    <w:rsid w:val="001469D5"/>
    <w:rsid w:val="0016690E"/>
    <w:rsid w:val="00182160"/>
    <w:rsid w:val="001918EC"/>
    <w:rsid w:val="00195066"/>
    <w:rsid w:val="001A042A"/>
    <w:rsid w:val="001A24EB"/>
    <w:rsid w:val="001A525A"/>
    <w:rsid w:val="001B3B42"/>
    <w:rsid w:val="001B5935"/>
    <w:rsid w:val="001B67E4"/>
    <w:rsid w:val="001C1EC3"/>
    <w:rsid w:val="001D243E"/>
    <w:rsid w:val="001E5F78"/>
    <w:rsid w:val="001F150E"/>
    <w:rsid w:val="001F377F"/>
    <w:rsid w:val="002010F8"/>
    <w:rsid w:val="00225F0C"/>
    <w:rsid w:val="00241D4A"/>
    <w:rsid w:val="002505EC"/>
    <w:rsid w:val="0027007A"/>
    <w:rsid w:val="00274CAA"/>
    <w:rsid w:val="00276ED2"/>
    <w:rsid w:val="002926F5"/>
    <w:rsid w:val="002A0698"/>
    <w:rsid w:val="002A4F75"/>
    <w:rsid w:val="002B38BB"/>
    <w:rsid w:val="002B5811"/>
    <w:rsid w:val="002B669D"/>
    <w:rsid w:val="002B6A3D"/>
    <w:rsid w:val="002B7620"/>
    <w:rsid w:val="002C6C20"/>
    <w:rsid w:val="002E5F56"/>
    <w:rsid w:val="002F672C"/>
    <w:rsid w:val="00301543"/>
    <w:rsid w:val="00312FB6"/>
    <w:rsid w:val="0033331F"/>
    <w:rsid w:val="0033474E"/>
    <w:rsid w:val="00347093"/>
    <w:rsid w:val="00353800"/>
    <w:rsid w:val="00357BC7"/>
    <w:rsid w:val="00374A6A"/>
    <w:rsid w:val="00385D6B"/>
    <w:rsid w:val="00394519"/>
    <w:rsid w:val="003A7935"/>
    <w:rsid w:val="003C0C88"/>
    <w:rsid w:val="003C1E20"/>
    <w:rsid w:val="003C29D0"/>
    <w:rsid w:val="00405BE4"/>
    <w:rsid w:val="00405CD0"/>
    <w:rsid w:val="004324DB"/>
    <w:rsid w:val="004327AD"/>
    <w:rsid w:val="0043433F"/>
    <w:rsid w:val="00437AF2"/>
    <w:rsid w:val="0045160D"/>
    <w:rsid w:val="00451793"/>
    <w:rsid w:val="004619A2"/>
    <w:rsid w:val="00470EE0"/>
    <w:rsid w:val="00474414"/>
    <w:rsid w:val="004910F7"/>
    <w:rsid w:val="004A21D0"/>
    <w:rsid w:val="004A2BB5"/>
    <w:rsid w:val="004A5BAD"/>
    <w:rsid w:val="004B5E36"/>
    <w:rsid w:val="004D18D4"/>
    <w:rsid w:val="004E0AC0"/>
    <w:rsid w:val="004E2ADC"/>
    <w:rsid w:val="004F6F7E"/>
    <w:rsid w:val="00511C13"/>
    <w:rsid w:val="00534DC8"/>
    <w:rsid w:val="00536E2E"/>
    <w:rsid w:val="0054394D"/>
    <w:rsid w:val="0054729E"/>
    <w:rsid w:val="0055093A"/>
    <w:rsid w:val="00556D10"/>
    <w:rsid w:val="00566872"/>
    <w:rsid w:val="0057650B"/>
    <w:rsid w:val="0058402E"/>
    <w:rsid w:val="00592ABD"/>
    <w:rsid w:val="005B52B7"/>
    <w:rsid w:val="005D14DD"/>
    <w:rsid w:val="005D3125"/>
    <w:rsid w:val="005D49BF"/>
    <w:rsid w:val="005D7B02"/>
    <w:rsid w:val="005E14F5"/>
    <w:rsid w:val="005E23A3"/>
    <w:rsid w:val="005F1D07"/>
    <w:rsid w:val="005F2DE5"/>
    <w:rsid w:val="005F43C9"/>
    <w:rsid w:val="00621344"/>
    <w:rsid w:val="00622B8E"/>
    <w:rsid w:val="0062649C"/>
    <w:rsid w:val="00646289"/>
    <w:rsid w:val="00647E4B"/>
    <w:rsid w:val="006552FC"/>
    <w:rsid w:val="0066060B"/>
    <w:rsid w:val="0066547C"/>
    <w:rsid w:val="00671D2B"/>
    <w:rsid w:val="00676AAA"/>
    <w:rsid w:val="00677720"/>
    <w:rsid w:val="0069077D"/>
    <w:rsid w:val="006A11F1"/>
    <w:rsid w:val="006A6F26"/>
    <w:rsid w:val="006B3C76"/>
    <w:rsid w:val="006B6FF2"/>
    <w:rsid w:val="006C12E2"/>
    <w:rsid w:val="006C43BC"/>
    <w:rsid w:val="006C48D8"/>
    <w:rsid w:val="006D3D8E"/>
    <w:rsid w:val="006D6E24"/>
    <w:rsid w:val="006F10A6"/>
    <w:rsid w:val="006F22CA"/>
    <w:rsid w:val="006F71FF"/>
    <w:rsid w:val="00715AE7"/>
    <w:rsid w:val="007213C2"/>
    <w:rsid w:val="00723734"/>
    <w:rsid w:val="00740026"/>
    <w:rsid w:val="007458A4"/>
    <w:rsid w:val="00752B4B"/>
    <w:rsid w:val="00756399"/>
    <w:rsid w:val="007762E1"/>
    <w:rsid w:val="00785492"/>
    <w:rsid w:val="00786557"/>
    <w:rsid w:val="007A794C"/>
    <w:rsid w:val="007C3876"/>
    <w:rsid w:val="007C6A90"/>
    <w:rsid w:val="007C7144"/>
    <w:rsid w:val="007E0A2D"/>
    <w:rsid w:val="00803373"/>
    <w:rsid w:val="00807FA4"/>
    <w:rsid w:val="00832600"/>
    <w:rsid w:val="0083714B"/>
    <w:rsid w:val="0084100B"/>
    <w:rsid w:val="00845782"/>
    <w:rsid w:val="00855A3E"/>
    <w:rsid w:val="00876A1E"/>
    <w:rsid w:val="008832C3"/>
    <w:rsid w:val="00895A83"/>
    <w:rsid w:val="008A62A4"/>
    <w:rsid w:val="008A7B9B"/>
    <w:rsid w:val="008B03F3"/>
    <w:rsid w:val="008B7FC1"/>
    <w:rsid w:val="008C21C6"/>
    <w:rsid w:val="008D2924"/>
    <w:rsid w:val="008D7808"/>
    <w:rsid w:val="008E4241"/>
    <w:rsid w:val="008E755B"/>
    <w:rsid w:val="008F3B36"/>
    <w:rsid w:val="00905207"/>
    <w:rsid w:val="0093147F"/>
    <w:rsid w:val="00967473"/>
    <w:rsid w:val="0099133E"/>
    <w:rsid w:val="009C33DD"/>
    <w:rsid w:val="009D1A7C"/>
    <w:rsid w:val="00A15644"/>
    <w:rsid w:val="00A26B1B"/>
    <w:rsid w:val="00A336BE"/>
    <w:rsid w:val="00A55325"/>
    <w:rsid w:val="00A647A9"/>
    <w:rsid w:val="00A661F0"/>
    <w:rsid w:val="00A675EA"/>
    <w:rsid w:val="00A70B52"/>
    <w:rsid w:val="00A804FC"/>
    <w:rsid w:val="00AA0CB1"/>
    <w:rsid w:val="00AB06CD"/>
    <w:rsid w:val="00AC4935"/>
    <w:rsid w:val="00AE77C5"/>
    <w:rsid w:val="00AF2456"/>
    <w:rsid w:val="00AF28D6"/>
    <w:rsid w:val="00B0050F"/>
    <w:rsid w:val="00B021C4"/>
    <w:rsid w:val="00B14F0C"/>
    <w:rsid w:val="00B22949"/>
    <w:rsid w:val="00B22EA2"/>
    <w:rsid w:val="00B36CBE"/>
    <w:rsid w:val="00B71010"/>
    <w:rsid w:val="00B820A4"/>
    <w:rsid w:val="00B84841"/>
    <w:rsid w:val="00B93E49"/>
    <w:rsid w:val="00BA208F"/>
    <w:rsid w:val="00BA7DCB"/>
    <w:rsid w:val="00BB3BEB"/>
    <w:rsid w:val="00BC3240"/>
    <w:rsid w:val="00BC458D"/>
    <w:rsid w:val="00BC459F"/>
    <w:rsid w:val="00BC694D"/>
    <w:rsid w:val="00BD738C"/>
    <w:rsid w:val="00BE0242"/>
    <w:rsid w:val="00BE5D18"/>
    <w:rsid w:val="00C21D0B"/>
    <w:rsid w:val="00C22926"/>
    <w:rsid w:val="00C22FEC"/>
    <w:rsid w:val="00C2344D"/>
    <w:rsid w:val="00C23902"/>
    <w:rsid w:val="00C37F94"/>
    <w:rsid w:val="00C41515"/>
    <w:rsid w:val="00C46422"/>
    <w:rsid w:val="00C522B1"/>
    <w:rsid w:val="00C70314"/>
    <w:rsid w:val="00C71490"/>
    <w:rsid w:val="00C72BDA"/>
    <w:rsid w:val="00C77811"/>
    <w:rsid w:val="00C8373D"/>
    <w:rsid w:val="00C91790"/>
    <w:rsid w:val="00CB461F"/>
    <w:rsid w:val="00CB60B7"/>
    <w:rsid w:val="00CD1CD5"/>
    <w:rsid w:val="00CE33D1"/>
    <w:rsid w:val="00D0058A"/>
    <w:rsid w:val="00D04E27"/>
    <w:rsid w:val="00D20111"/>
    <w:rsid w:val="00D22F6B"/>
    <w:rsid w:val="00D61FB6"/>
    <w:rsid w:val="00D62A65"/>
    <w:rsid w:val="00D73EB5"/>
    <w:rsid w:val="00D91833"/>
    <w:rsid w:val="00D937D7"/>
    <w:rsid w:val="00DB5E21"/>
    <w:rsid w:val="00DC3875"/>
    <w:rsid w:val="00DF6E05"/>
    <w:rsid w:val="00E11099"/>
    <w:rsid w:val="00E269E6"/>
    <w:rsid w:val="00E27E30"/>
    <w:rsid w:val="00E3255E"/>
    <w:rsid w:val="00E32CC6"/>
    <w:rsid w:val="00E33791"/>
    <w:rsid w:val="00E53381"/>
    <w:rsid w:val="00E54C92"/>
    <w:rsid w:val="00E60195"/>
    <w:rsid w:val="00E616B7"/>
    <w:rsid w:val="00E62B21"/>
    <w:rsid w:val="00E81996"/>
    <w:rsid w:val="00E8393F"/>
    <w:rsid w:val="00E92FD8"/>
    <w:rsid w:val="00EA00C4"/>
    <w:rsid w:val="00ED373F"/>
    <w:rsid w:val="00EE5557"/>
    <w:rsid w:val="00EF1D15"/>
    <w:rsid w:val="00EF6D4F"/>
    <w:rsid w:val="00EF780B"/>
    <w:rsid w:val="00F04D31"/>
    <w:rsid w:val="00F0725A"/>
    <w:rsid w:val="00F16377"/>
    <w:rsid w:val="00F177D4"/>
    <w:rsid w:val="00F21767"/>
    <w:rsid w:val="00F313BE"/>
    <w:rsid w:val="00F3426C"/>
    <w:rsid w:val="00F343E8"/>
    <w:rsid w:val="00F351A4"/>
    <w:rsid w:val="00F45175"/>
    <w:rsid w:val="00F5178F"/>
    <w:rsid w:val="00F53398"/>
    <w:rsid w:val="00F677BC"/>
    <w:rsid w:val="00F95530"/>
    <w:rsid w:val="00FA1FEC"/>
    <w:rsid w:val="00FB09A7"/>
    <w:rsid w:val="00FB1653"/>
    <w:rsid w:val="00FB4F9C"/>
    <w:rsid w:val="00FC28D5"/>
    <w:rsid w:val="00FC426C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paragraph" w:styleId="2">
    <w:name w:val="heading 2"/>
    <w:basedOn w:val="a"/>
    <w:link w:val="20"/>
    <w:uiPriority w:val="9"/>
    <w:qFormat/>
    <w:rsid w:val="00F343E8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F343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paragraph" w:styleId="2">
    <w:name w:val="heading 2"/>
    <w:basedOn w:val="a"/>
    <w:link w:val="20"/>
    <w:uiPriority w:val="9"/>
    <w:qFormat/>
    <w:rsid w:val="00F343E8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F343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5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2\&#1044;&#1080;&#1072;&#1075;&#1088;&#1072;&#1084;&#1084;&#1072;%20%20&#1052;&#1050;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Лист1!$A$6:$A$10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Лист1!$B$6:$B$10</c:f>
              <c:numCache>
                <c:formatCode>General</c:formatCode>
                <c:ptCount val="5"/>
                <c:pt idx="0">
                  <c:v>4.21</c:v>
                </c:pt>
                <c:pt idx="1">
                  <c:v>5.36</c:v>
                </c:pt>
                <c:pt idx="2">
                  <c:v>5.65</c:v>
                </c:pt>
                <c:pt idx="3">
                  <c:v>3.16</c:v>
                </c:pt>
                <c:pt idx="4">
                  <c:v>2.4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7698944"/>
        <c:axId val="97700480"/>
        <c:axId val="0"/>
      </c:bar3DChart>
      <c:catAx>
        <c:axId val="97698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7700480"/>
        <c:crosses val="autoZero"/>
        <c:auto val="1"/>
        <c:lblAlgn val="ctr"/>
        <c:lblOffset val="100"/>
        <c:noMultiLvlLbl val="0"/>
      </c:catAx>
      <c:valAx>
        <c:axId val="97700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76989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DBC43-38B8-4D8E-8DFD-56B01BF81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676</Words>
  <Characters>4582</Characters>
  <Application>Microsoft Office Word</Application>
  <DocSecurity>0</DocSecurity>
  <Lines>1527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Анна Сергеевна</dc:creator>
  <cp:lastModifiedBy>operator</cp:lastModifiedBy>
  <cp:revision>24</cp:revision>
  <dcterms:created xsi:type="dcterms:W3CDTF">2021-10-06T06:01:00Z</dcterms:created>
  <dcterms:modified xsi:type="dcterms:W3CDTF">2022-03-10T07:45:00Z</dcterms:modified>
</cp:coreProperties>
</file>