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C6" w:rsidRPr="00BF60C6" w:rsidRDefault="00BF60C6" w:rsidP="00BF60C6">
      <w:pPr>
        <w:rPr>
          <w:rFonts w:ascii="Times New Roman" w:hAnsi="Times New Roman"/>
          <w:sz w:val="28"/>
          <w:szCs w:val="28"/>
        </w:rPr>
      </w:pPr>
      <w:r w:rsidRPr="00BF60C6">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F60C6" w:rsidRPr="00BF60C6" w:rsidRDefault="00BF60C6" w:rsidP="00BF60C6">
      <w:pPr>
        <w:rPr>
          <w:rFonts w:ascii="Times New Roman" w:hAnsi="Times New Roman"/>
          <w:sz w:val="28"/>
          <w:szCs w:val="28"/>
        </w:rPr>
      </w:pPr>
      <w:r w:rsidRPr="00BF60C6">
        <w:rPr>
          <w:rFonts w:ascii="Times New Roman" w:hAnsi="Times New Roman"/>
          <w:sz w:val="28"/>
          <w:szCs w:val="28"/>
        </w:rPr>
        <w:t>Общество с ограниченной ответственностью Управляющая компания «Инвест-Урал»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«Альтернативный процент» правила доверительного управления зарегистрированы Федеральной службой по финансовым рынкам 26.05.2011 г. в реестре за № 2138-94195777 (далее - Фонд).</w:t>
      </w:r>
    </w:p>
    <w:p w:rsidR="000A3EB9" w:rsidRPr="00BF60C6" w:rsidRDefault="00BF60C6" w:rsidP="00BF60C6">
      <w:r w:rsidRPr="00BF60C6">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г.Екатеринбург, ул. 8 Марта, д. 51, офис 14 этаж, а также в сети Интернет по адресу www.invest-ural.ru и по телефону +7 (343) 264-72-60.</w:t>
      </w:r>
      <w:bookmarkStart w:id="0" w:name="_GoBack"/>
      <w:bookmarkEnd w:id="0"/>
    </w:p>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BF60C6" w:rsidRDefault="000A3EB9"/>
    <w:p w:rsidR="000A3EB9" w:rsidRPr="000A3EB9" w:rsidRDefault="000A3EB9"/>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E07641"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600DD4">
              <w:rPr>
                <w:rFonts w:ascii="Times New Roman" w:eastAsia="Times New Roman" w:hAnsi="Times New Roman"/>
                <w:color w:val="000000"/>
                <w:sz w:val="24"/>
                <w:szCs w:val="24"/>
                <w:lang w:eastAsia="ar-SA"/>
              </w:rPr>
              <w:t>17</w:t>
            </w:r>
            <w:r w:rsidRPr="00C31FA9">
              <w:rPr>
                <w:rFonts w:ascii="Times New Roman" w:eastAsia="Times New Roman" w:hAnsi="Times New Roman"/>
                <w:color w:val="000000"/>
                <w:sz w:val="24"/>
                <w:szCs w:val="24"/>
                <w:lang w:eastAsia="ar-SA"/>
              </w:rPr>
              <w:t xml:space="preserve"> от </w:t>
            </w:r>
            <w:r w:rsidR="00E07641" w:rsidRPr="00C31FA9">
              <w:rPr>
                <w:rFonts w:ascii="Times New Roman" w:eastAsia="Times New Roman" w:hAnsi="Times New Roman"/>
                <w:color w:val="000000"/>
                <w:sz w:val="24"/>
                <w:szCs w:val="24"/>
                <w:lang w:eastAsia="ar-SA"/>
              </w:rPr>
              <w:t>«</w:t>
            </w:r>
            <w:r w:rsidR="00600DD4">
              <w:rPr>
                <w:rFonts w:ascii="Times New Roman" w:eastAsia="Times New Roman" w:hAnsi="Times New Roman"/>
                <w:color w:val="000000"/>
                <w:sz w:val="24"/>
                <w:szCs w:val="24"/>
                <w:lang w:eastAsia="ar-SA"/>
              </w:rPr>
              <w:t>22</w:t>
            </w:r>
            <w:r w:rsidR="00E07641" w:rsidRPr="00C31FA9">
              <w:rPr>
                <w:rFonts w:ascii="Times New Roman" w:eastAsia="Times New Roman" w:hAnsi="Times New Roman"/>
                <w:color w:val="000000"/>
                <w:sz w:val="24"/>
                <w:szCs w:val="24"/>
                <w:lang w:eastAsia="ar-SA"/>
              </w:rPr>
              <w:t xml:space="preserve">» </w:t>
            </w:r>
            <w:r w:rsidR="00600DD4">
              <w:rPr>
                <w:rFonts w:ascii="Times New Roman" w:eastAsia="Times New Roman" w:hAnsi="Times New Roman"/>
                <w:color w:val="000000"/>
                <w:sz w:val="24"/>
                <w:szCs w:val="24"/>
                <w:lang w:eastAsia="ar-SA"/>
              </w:rPr>
              <w:t>июня</w:t>
            </w:r>
            <w:r w:rsidR="00E07641">
              <w:rPr>
                <w:rFonts w:ascii="Times New Roman" w:eastAsia="Times New Roman" w:hAnsi="Times New Roman"/>
                <w:color w:val="000000"/>
                <w:sz w:val="24"/>
                <w:szCs w:val="24"/>
                <w:lang w:eastAsia="ar-SA"/>
              </w:rPr>
              <w:t xml:space="preserve"> 2023</w:t>
            </w:r>
            <w:r w:rsidR="00E07641" w:rsidRPr="00C31FA9">
              <w:rPr>
                <w:rFonts w:ascii="Times New Roman" w:eastAsia="Times New Roman" w:hAnsi="Times New Roman"/>
                <w:color w:val="000000"/>
                <w:sz w:val="24"/>
                <w:szCs w:val="24"/>
                <w:lang w:eastAsia="ar-SA"/>
              </w:rPr>
              <w:t>г.</w:t>
            </w: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w:t>
            </w:r>
          </w:p>
          <w:p w:rsidR="00E07641" w:rsidRDefault="00E07641" w:rsidP="00C31FA9">
            <w:pPr>
              <w:keepLines/>
              <w:suppressAutoHyphens/>
              <w:spacing w:after="0" w:line="240" w:lineRule="auto"/>
              <w:rPr>
                <w:rFonts w:ascii="Times New Roman" w:eastAsia="Arial" w:hAnsi="Times New Roman"/>
                <w:color w:val="000000"/>
                <w:sz w:val="24"/>
                <w:szCs w:val="24"/>
                <w:lang w:eastAsia="ar-SA"/>
              </w:rPr>
            </w:pP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E07641" w:rsidRDefault="00E07641"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600DD4">
              <w:rPr>
                <w:rFonts w:ascii="Times New Roman" w:eastAsia="Times New Roman" w:hAnsi="Times New Roman"/>
                <w:color w:val="000000"/>
                <w:sz w:val="24"/>
                <w:szCs w:val="24"/>
                <w:lang w:eastAsia="ar-SA"/>
              </w:rPr>
              <w:t>22</w:t>
            </w:r>
            <w:r w:rsidRPr="00C31FA9">
              <w:rPr>
                <w:rFonts w:ascii="Times New Roman" w:eastAsia="Times New Roman" w:hAnsi="Times New Roman"/>
                <w:color w:val="000000"/>
                <w:sz w:val="24"/>
                <w:szCs w:val="24"/>
                <w:lang w:eastAsia="ar-SA"/>
              </w:rPr>
              <w:t xml:space="preserve">» </w:t>
            </w:r>
            <w:r w:rsidR="00600DD4">
              <w:rPr>
                <w:rFonts w:ascii="Times New Roman" w:eastAsia="Times New Roman" w:hAnsi="Times New Roman"/>
                <w:color w:val="000000"/>
                <w:sz w:val="24"/>
                <w:szCs w:val="24"/>
                <w:lang w:eastAsia="ar-SA"/>
              </w:rPr>
              <w:t>июня</w:t>
            </w:r>
            <w:r>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16ACE">
        <w:rPr>
          <w:rFonts w:ascii="Times New Roman" w:hAnsi="Times New Roman" w:cs="Times New Roman"/>
          <w:color w:val="000000"/>
          <w:sz w:val="24"/>
          <w:szCs w:val="24"/>
        </w:rPr>
        <w:t>Альтернативный процент</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D04771">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16ACE" w:rsidRPr="00116ACE">
        <w:rPr>
          <w:rFonts w:ascii="Times New Roman" w:hAnsi="Times New Roman"/>
          <w:sz w:val="24"/>
          <w:szCs w:val="24"/>
        </w:rPr>
        <w:t>Альтернативный процент</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600DD4">
        <w:rPr>
          <w:rFonts w:ascii="Times New Roman" w:hAnsi="Times New Roman"/>
          <w:sz w:val="24"/>
          <w:szCs w:val="24"/>
        </w:rPr>
        <w:t>июля</w:t>
      </w:r>
      <w:r w:rsidR="00440B6D">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16ACE" w:rsidRPr="00116ACE">
        <w:rPr>
          <w:rFonts w:ascii="Times New Roman" w:hAnsi="Times New Roman"/>
          <w:snapToGrid w:val="0"/>
          <w:sz w:val="28"/>
          <w:szCs w:val="28"/>
        </w:rPr>
        <w:t>Альтернативный процент</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16ACE" w:rsidRPr="00116ACE">
        <w:rPr>
          <w:rFonts w:ascii="Times New Roman" w:hAnsi="Times New Roman" w:cs="Times New Roman"/>
          <w:sz w:val="24"/>
          <w:szCs w:val="24"/>
        </w:rPr>
        <w:t>Альтернативный процент</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E07641"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«01» </w:t>
      </w:r>
      <w:r w:rsidR="00600DD4">
        <w:rPr>
          <w:rFonts w:ascii="Times New Roman" w:hAnsi="Times New Roman"/>
          <w:sz w:val="24"/>
          <w:szCs w:val="24"/>
        </w:rPr>
        <w:t>июля</w:t>
      </w:r>
      <w:r>
        <w:rPr>
          <w:rFonts w:ascii="Times New Roman" w:hAnsi="Times New Roman"/>
          <w:sz w:val="24"/>
          <w:szCs w:val="24"/>
        </w:rPr>
        <w:t xml:space="preserve"> 2023</w:t>
      </w:r>
      <w:r w:rsidRPr="00644934">
        <w:rPr>
          <w:rFonts w:ascii="Times New Roman" w:hAnsi="Times New Roman"/>
          <w:sz w:val="24"/>
          <w:szCs w:val="24"/>
        </w:rPr>
        <w:t xml:space="preserve"> года</w:t>
      </w:r>
      <w:r w:rsidR="00A13309" w:rsidRPr="00644934">
        <w:rPr>
          <w:rFonts w:ascii="Times New Roman" w:hAnsi="Times New Roman"/>
          <w:sz w:val="24"/>
          <w:szCs w:val="24"/>
        </w:rPr>
        <w:t>.</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D04771">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D04771">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D04771">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D04771">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D04771">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D04771">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d"/>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D04771">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04771">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D04771">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DF44479" wp14:editId="6EF39EEF">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14" o:title=""/>
          </v:shape>
          <o:OLEObject Type="Embed" ProgID="Equation.3" ShapeID="_x0000_i1025" DrawAspect="Content" ObjectID="_1749018289"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6" o:title=""/>
          </v:shape>
          <o:OLEObject Type="Embed" ProgID="Equation.3" ShapeID="_x0000_i1026" DrawAspect="Content" ObjectID="_1749018290"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20.25pt" o:ole="">
            <v:imagedata r:id="rId18" o:title=""/>
          </v:shape>
          <o:OLEObject Type="Embed" ProgID="Equation.3" ShapeID="_x0000_i1027" DrawAspect="Content" ObjectID="_1749018291"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20.25pt" o:ole="">
            <v:imagedata r:id="rId20" o:title=""/>
          </v:shape>
          <o:OLEObject Type="Embed" ProgID="Equation.3" ShapeID="_x0000_i1028" DrawAspect="Content" ObjectID="_1749018292"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9.5pt" o:ole="">
            <v:imagedata r:id="rId22" o:title=""/>
          </v:shape>
          <o:OLEObject Type="Embed" ProgID="Equation.3" ShapeID="_x0000_i1029" DrawAspect="Content" ObjectID="_1749018293"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5pt;height:20.25pt" o:ole="">
            <v:imagedata r:id="rId24" o:title=""/>
          </v:shape>
          <o:OLEObject Type="Embed" ProgID="Equation.3" ShapeID="_x0000_i1030" DrawAspect="Content" ObjectID="_1749018294"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5pt;height:20.25pt" o:ole="">
            <v:imagedata r:id="rId26" o:title=""/>
          </v:shape>
          <o:OLEObject Type="Embed" ProgID="Equation.3" ShapeID="_x0000_i1031" DrawAspect="Content" ObjectID="_1749018295"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8" o:title=""/>
          </v:shape>
          <o:OLEObject Type="Embed" ProgID="Equation.3" ShapeID="_x0000_i1032" DrawAspect="Content" ObjectID="_1749018296"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5pt;height:22.5pt" o:ole="">
            <v:imagedata r:id="rId30" o:title=""/>
          </v:shape>
          <o:OLEObject Type="Embed" ProgID="Equation.3" ShapeID="_x0000_i1033" DrawAspect="Content" ObjectID="_1749018297"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4.75pt" o:ole="">
            <v:imagedata r:id="rId32" o:title=""/>
          </v:shape>
          <o:OLEObject Type="Embed" ProgID="Equation.3" ShapeID="_x0000_i1034" DrawAspect="Content" ObjectID="_1749018298"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20.25pt" o:ole="">
            <v:imagedata r:id="rId34" o:title=""/>
          </v:shape>
          <o:OLEObject Type="Embed" ProgID="Equation.3" ShapeID="_x0000_i1035" DrawAspect="Content" ObjectID="_1749018299"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5pt;height:32.25pt" o:ole="">
                  <v:imagedata r:id="rId36" o:title=""/>
                </v:shape>
                <o:OLEObject Type="Embed" ProgID="Equation.3" ShapeID="_x0000_i1071" DrawAspect="Content" ObjectID="_1749018300"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20.25pt" o:ole="">
            <v:imagedata r:id="rId38" o:title=""/>
          </v:shape>
          <o:OLEObject Type="Embed" ProgID="Equation.3" ShapeID="_x0000_i1036" DrawAspect="Content" ObjectID="_1749018301"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20.25pt" o:ole="">
            <v:imagedata r:id="rId40" o:title=""/>
          </v:shape>
          <o:OLEObject Type="Embed" ProgID="Equation.3" ShapeID="_x0000_i1037" DrawAspect="Content" ObjectID="_1749018302"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D04771">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75pt;height:49.5pt" o:ole="">
            <v:imagedata r:id="rId42" o:title=""/>
          </v:shape>
          <o:OLEObject Type="Embed" ProgID="Equation.3" ShapeID="_x0000_i1038" DrawAspect="Content" ObjectID="_1749018303"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20.25pt" o:ole="">
            <v:imagedata r:id="rId44" o:title=""/>
          </v:shape>
          <o:OLEObject Type="Embed" ProgID="Equation.3" ShapeID="_x0000_i1039" DrawAspect="Content" ObjectID="_1749018304"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20.25pt" o:ole="">
            <v:imagedata r:id="rId46" o:title=""/>
          </v:shape>
          <o:OLEObject Type="Embed" ProgID="Equation.3" ShapeID="_x0000_i1040" DrawAspect="Content" ObjectID="_1749018305"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6" o:title=""/>
          </v:shape>
          <o:OLEObject Type="Embed" ProgID="Equation.3" ShapeID="_x0000_i1041" DrawAspect="Content" ObjectID="_1749018306"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20.25pt" o:ole="">
            <v:imagedata r:id="rId49" o:title=""/>
          </v:shape>
          <o:OLEObject Type="Embed" ProgID="Equation.3" ShapeID="_x0000_i1042" DrawAspect="Content" ObjectID="_1749018307"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20.25pt" o:ole="">
            <v:imagedata r:id="rId46" o:title=""/>
          </v:shape>
          <o:OLEObject Type="Embed" ProgID="Equation.3" ShapeID="_x0000_i1043" DrawAspect="Content" ObjectID="_1749018308"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20.25pt" o:ole="">
            <v:imagedata r:id="rId49" o:title=""/>
          </v:shape>
          <o:OLEObject Type="Embed" ProgID="Equation.3" ShapeID="_x0000_i1044" DrawAspect="Content" ObjectID="_1749018309"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20.25pt" o:ole="">
            <v:imagedata r:id="rId46" o:title=""/>
          </v:shape>
          <o:OLEObject Type="Embed" ProgID="Equation.3" ShapeID="_x0000_i1045" DrawAspect="Content" ObjectID="_1749018310"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20.25pt" o:ole="">
            <v:imagedata r:id="rId54" o:title=""/>
          </v:shape>
          <o:OLEObject Type="Embed" ProgID="Equation.3" ShapeID="_x0000_i1046" DrawAspect="Content" ObjectID="_1749018311"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20.25pt" o:ole="">
            <v:imagedata r:id="rId56" o:title=""/>
          </v:shape>
          <o:OLEObject Type="Embed" ProgID="Equation.3" ShapeID="_x0000_i1047" DrawAspect="Content" ObjectID="_1749018312"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20.25pt" o:ole="">
            <v:imagedata r:id="rId46" o:title=""/>
          </v:shape>
          <o:OLEObject Type="Embed" ProgID="Equation.3" ShapeID="_x0000_i1048" DrawAspect="Content" ObjectID="_1749018313"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59" o:title=""/>
          </v:shape>
          <o:OLEObject Type="Embed" ProgID="Equation.3" ShapeID="_x0000_i1049" DrawAspect="Content" ObjectID="_1749018314"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5pt;height:20.25pt" o:ole="">
            <v:imagedata r:id="rId61" o:title=""/>
          </v:shape>
          <o:OLEObject Type="Embed" ProgID="Equation.3" ShapeID="_x0000_i1050" DrawAspect="Content" ObjectID="_1749018315"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5pt;height:20.25pt" o:ole="">
            <v:imagedata r:id="rId63" o:title=""/>
          </v:shape>
          <o:OLEObject Type="Embed" ProgID="Equation.3" ShapeID="_x0000_i1051" DrawAspect="Content" ObjectID="_1749018316"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5pt;height:33pt" o:ole="">
            <v:imagedata r:id="rId65" o:title=""/>
          </v:shape>
          <o:OLEObject Type="Embed" ProgID="Equation.3" ShapeID="_x0000_i1052" DrawAspect="Content" ObjectID="_1749018317"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8" o:title=""/>
          </v:shape>
          <o:OLEObject Type="Embed" ProgID="Equation.3" ShapeID="_x0000_i1053" DrawAspect="Content" ObjectID="_1749018318"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5pt;height:22.5pt" o:ole="">
            <v:imagedata r:id="rId30" o:title=""/>
          </v:shape>
          <o:OLEObject Type="Embed" ProgID="Equation.3" ShapeID="_x0000_i1054" DrawAspect="Content" ObjectID="_1749018319"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20.25pt" o:ole="">
            <v:imagedata r:id="rId49" o:title=""/>
          </v:shape>
          <o:OLEObject Type="Embed" ProgID="Equation.3" ShapeID="_x0000_i1055" DrawAspect="Content" ObjectID="_1749018320"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4.75pt" o:ole="">
            <v:imagedata r:id="rId32" o:title=""/>
          </v:shape>
          <o:OLEObject Type="Embed" ProgID="Equation.3" ShapeID="_x0000_i1056" DrawAspect="Content" ObjectID="_1749018321"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20.25pt" o:ole="">
            <v:imagedata r:id="rId49" o:title=""/>
          </v:shape>
          <o:OLEObject Type="Embed" ProgID="Equation.3" ShapeID="_x0000_i1057" DrawAspect="Content" ObjectID="_1749018322"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20.25pt" o:ole="">
            <v:imagedata r:id="rId34" o:title=""/>
          </v:shape>
          <o:OLEObject Type="Embed" ProgID="Equation.3" ShapeID="_x0000_i1058" DrawAspect="Content" ObjectID="_1749018323"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20.25pt" o:ole="">
            <v:imagedata r:id="rId49" o:title=""/>
          </v:shape>
          <o:OLEObject Type="Embed" ProgID="Equation.3" ShapeID="_x0000_i1059" DrawAspect="Content" ObjectID="_1749018324"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pt;height:20.25pt" o:ole="">
            <v:imagedata r:id="rId74" o:title=""/>
          </v:shape>
          <o:OLEObject Type="Embed" ProgID="Equation.3" ShapeID="_x0000_i1060" DrawAspect="Content" ObjectID="_1749018325"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20.25pt" o:ole="">
            <v:imagedata r:id="rId34" o:title=""/>
          </v:shape>
          <o:OLEObject Type="Embed" ProgID="Equation.3" ShapeID="_x0000_i1061" DrawAspect="Content" ObjectID="_1749018326"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20.25pt" o:ole="">
            <v:imagedata r:id="rId49" o:title=""/>
          </v:shape>
          <o:OLEObject Type="Embed" ProgID="Equation.3" ShapeID="_x0000_i1062" DrawAspect="Content" ObjectID="_1749018327"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pt;height:33pt" o:ole="">
            <v:imagedata r:id="rId78" o:title=""/>
          </v:shape>
          <o:OLEObject Type="Embed" ProgID="Equation.3" ShapeID="_x0000_i1063" DrawAspect="Content" ObjectID="_1749018328"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5pt;height:64.5pt" o:ole="">
              <v:imagedata r:id="rId80" o:title=""/>
            </v:shape>
            <o:OLEObject Type="Embed" ProgID="Equation.3" ShapeID="_x0000_i1064" DrawAspect="Content" ObjectID="_1749018329"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2pt;height:63.75pt" o:ole="">
                  <v:imagedata r:id="rId82" o:title=""/>
                </v:shape>
                <o:OLEObject Type="Embed" ProgID="Equation.3" ShapeID="_x0000_i1072" DrawAspect="Content" ObjectID="_1749018330"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20.25pt" o:ole="">
            <v:imagedata r:id="rId46" o:title=""/>
          </v:shape>
          <o:OLEObject Type="Embed" ProgID="Equation.3" ShapeID="_x0000_i1065" DrawAspect="Content" ObjectID="_1749018331"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20.25pt" o:ole="">
            <v:imagedata r:id="rId56" o:title=""/>
          </v:shape>
          <o:OLEObject Type="Embed" ProgID="Equation.3" ShapeID="_x0000_i1066" DrawAspect="Content" ObjectID="_1749018332"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8"/>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D04771">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D04771">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D04771">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D04771">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9E78C7"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9E78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9E78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9E78C7"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9E78C7"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9E78C7"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D04771">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D04771">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9E78C7" w:rsidP="007E410E">
            <w:pPr>
              <w:pStyle w:val="HTML"/>
              <w:rPr>
                <w:rFonts w:ascii="Times New Roman" w:hAnsi="Times New Roman" w:cs="Times New Roman"/>
                <w:sz w:val="24"/>
                <w:szCs w:val="24"/>
              </w:rPr>
            </w:pPr>
            <w:hyperlink r:id="rId86" w:history="1">
              <w:r w:rsidR="007E410E" w:rsidRPr="001A6D24">
                <w:rPr>
                  <w:rStyle w:val="af0"/>
                  <w:rFonts w:ascii="Times New Roman" w:hAnsi="Times New Roman" w:cs="Times New Roman"/>
                  <w:sz w:val="24"/>
                  <w:szCs w:val="24"/>
                </w:rPr>
                <w:t>https://home.treasury.gov/</w:t>
              </w:r>
            </w:hyperlink>
          </w:p>
          <w:p w:rsidR="00DA36E8" w:rsidRPr="001A6D24" w:rsidRDefault="009E78C7"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9E78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9E78C7"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9E78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9E78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9E78C7"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9E78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D04771">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D04771">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D04771">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D04771">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D04771">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D04771">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D04771">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D04771">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D04771">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D04771">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831887" w:rsidRPr="00491B63" w:rsidRDefault="009E78C7" w:rsidP="00627DC0">
            <w:pPr>
              <w:pStyle w:val="ad"/>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d"/>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d"/>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d"/>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D04771">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d"/>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8"/>
        <w:jc w:val="right"/>
      </w:pPr>
      <w:r w:rsidRPr="001A6D24">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20.25pt" o:ole="">
            <v:imagedata r:id="rId88" o:title=""/>
          </v:shape>
          <o:OLEObject Type="Embed" ProgID="Equation.3" ShapeID="_x0000_i1067" DrawAspect="Content" ObjectID="_1749018333"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20.25pt;height:20.25pt" o:ole="">
            <v:imagedata r:id="rId90" o:title=""/>
          </v:shape>
          <o:OLEObject Type="Embed" ProgID="Equation.3" ShapeID="_x0000_i1068" DrawAspect="Content" ObjectID="_1749018334"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D04771">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D04771">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D04771">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20.25pt" o:ole="">
            <v:imagedata r:id="rId88" o:title=""/>
          </v:shape>
          <o:OLEObject Type="Embed" ProgID="Equation.3" ShapeID="_x0000_i1069" DrawAspect="Content" ObjectID="_1749018335"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20.25pt;height:20.25pt" o:ole="">
            <v:imagedata r:id="rId90" o:title=""/>
          </v:shape>
          <o:OLEObject Type="Embed" ProgID="Equation.3" ShapeID="_x0000_i1070" DrawAspect="Content" ObjectID="_1749018336"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777B4B" w:rsidRPr="001A6D24" w:rsidRDefault="003E2F75"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D04771">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d"/>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D04771">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008B3FA0">
        <w:rPr>
          <w:rFonts w:ascii="Times New Roman" w:hAnsi="Times New Roman" w:cs="Times New Roman"/>
          <w:sz w:val="24"/>
          <w:szCs w:val="24"/>
        </w:rPr>
        <w:t xml:space="preserve"> </w:t>
      </w:r>
      <w:r w:rsidR="008B3FA0" w:rsidRPr="002500E6">
        <w:rPr>
          <w:rFonts w:ascii="Times New Roman" w:hAnsi="Times New Roman" w:cs="Times New Roman"/>
          <w:sz w:val="24"/>
          <w:szCs w:val="24"/>
        </w:rPr>
        <w:t>(ставка RUONIA после прекращения расчета и публикации ставки MosPrime)</w:t>
      </w:r>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9E78C7"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c"/>
        <w:shd w:val="clear" w:color="auto" w:fill="FFFFFF"/>
        <w:spacing w:before="0" w:beforeAutospacing="0" w:after="0" w:afterAutospacing="0" w:line="360" w:lineRule="auto"/>
        <w:ind w:firstLine="709"/>
        <w:jc w:val="both"/>
        <w:rPr>
          <w:rFonts w:cs="Times New Roman"/>
          <w:color w:val="auto"/>
        </w:rPr>
      </w:pPr>
    </w:p>
    <w:p w:rsidR="00AD5F72" w:rsidRPr="00FA4440" w:rsidRDefault="00AD5F72"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D04771">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D04771">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9E78C7"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D04771">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D04771">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D04771">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D04771">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D04771">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D04771">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D04771">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D04771">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D04771">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D04771">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D04771">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D04771">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D04771">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D04771">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D04771">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D04771">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D04771">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D04771">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D04771">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04771">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D04771">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D04771">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D04771">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D04771">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D04771">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D04771">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D04771">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D04771">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9E78C7"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D04771">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D04771">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D04771">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D04771">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D04771">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D04771">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D04771">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D04771">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D04771">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D04771">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04771">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D04771">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D04771">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D04771">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D04771">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D04771">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D04771">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D04771">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D04771">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D04771">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D04771">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D04771">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D04771">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D04771">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D04771">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D04771">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9E78C7" w:rsidP="00D04771">
      <w:pPr>
        <w:pStyle w:val="ad"/>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D04771">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D04771">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0"/>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0"/>
            <w:rFonts w:ascii="Times New Roman" w:hAnsi="Times New Roman" w:cs="Times New Roman"/>
            <w:sz w:val="24"/>
            <w:szCs w:val="24"/>
          </w:rPr>
          <w:t>http://moex.com/ru/index/RUCBITRBBB3Y/archive</w:t>
        </w:r>
      </w:hyperlink>
    </w:p>
    <w:p w:rsidR="00252EA8" w:rsidRPr="00FA4440" w:rsidRDefault="00252EA8" w:rsidP="00D04771">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0"/>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0"/>
            <w:rFonts w:ascii="Times New Roman" w:hAnsi="Times New Roman" w:cs="Times New Roman"/>
            <w:sz w:val="24"/>
            <w:szCs w:val="24"/>
          </w:rPr>
          <w:t>http://moex.com/ru/index/RUCBITRBB3Y/archive</w:t>
        </w:r>
      </w:hyperlink>
    </w:p>
    <w:p w:rsidR="00252EA8" w:rsidRPr="00FA4440" w:rsidRDefault="00252EA8" w:rsidP="00D04771">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0"/>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0"/>
            <w:rFonts w:ascii="Times New Roman" w:hAnsi="Times New Roman" w:cs="Times New Roman"/>
            <w:sz w:val="24"/>
            <w:szCs w:val="24"/>
          </w:rPr>
          <w:t>http://moex.com/ru/index/RUCBITRB3Y/archive/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D04771">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D04771">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D04771">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D04771">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D04771">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t xml:space="preserve">Приложение </w:t>
      </w:r>
      <w:r w:rsidR="000F15DB" w:rsidRPr="001A6D24">
        <w:t>8</w:t>
      </w:r>
      <w:r w:rsidRPr="001A6D24">
        <w:t xml:space="preserve">. </w:t>
      </w:r>
    </w:p>
    <w:p w:rsidR="00AA424C" w:rsidRPr="00FE4DBD" w:rsidRDefault="00AA424C" w:rsidP="006F589D">
      <w:pPr>
        <w:pStyle w:val="aff8"/>
        <w:jc w:val="right"/>
      </w:pPr>
      <w:r w:rsidRPr="001A6D24">
        <w:t>Кредиторская задолженность</w:t>
      </w:r>
    </w:p>
    <w:tbl>
      <w:tblPr>
        <w:tblStyle w:val="af1"/>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d"/>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d"/>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d"/>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d"/>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d"/>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E4DBD">
              <w:rPr>
                <w:rStyle w:val="af5"/>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d"/>
              <w:spacing w:after="0" w:line="240" w:lineRule="auto"/>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Резерв на выплату вознаграждения  </w:t>
            </w:r>
          </w:p>
        </w:tc>
        <w:tc>
          <w:tcPr>
            <w:tcW w:w="3546" w:type="dxa"/>
          </w:tcPr>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0"/>
                  <w:rFonts w:ascii="Times New Roman" w:hAnsi="Times New Roman"/>
                  <w:sz w:val="24"/>
                  <w:szCs w:val="24"/>
                </w:rPr>
                <w:t xml:space="preserve">Приложением </w:t>
              </w:r>
              <w:r w:rsidR="00807373" w:rsidRPr="00FE4DBD">
                <w:rPr>
                  <w:rStyle w:val="af0"/>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8"/>
        <w:jc w:val="right"/>
      </w:pPr>
      <w:r w:rsidRPr="001A6D24">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D04771">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D04771">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D04771">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D04771">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D04771">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D04771">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D04771">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04771">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04771">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D04771">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18"/>
            </w:r>
          </w:p>
          <w:p w:rsidR="00701DDB" w:rsidRPr="00E33760" w:rsidRDefault="00701DDB" w:rsidP="00D04771">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в иных 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D04771">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D04771">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04771">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440B6D" w:rsidRPr="00914C17" w:rsidRDefault="00440B6D" w:rsidP="00440B6D">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440B6D" w:rsidRPr="00FC1BAC" w:rsidRDefault="00440B6D" w:rsidP="00D04771">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440B6D" w:rsidRPr="00FC1BAC" w:rsidRDefault="00440B6D" w:rsidP="00440B6D">
      <w:pPr>
        <w:spacing w:after="0"/>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440B6D" w:rsidRPr="00FC1BAC" w:rsidRDefault="00440B6D" w:rsidP="00440B6D">
      <w:pPr>
        <w:spacing w:after="0" w:line="312" w:lineRule="auto"/>
        <w:jc w:val="both"/>
        <w:rPr>
          <w:rFonts w:ascii="Times New Roman" w:eastAsiaTheme="minorEastAsia" w:hAnsi="Times New Roman" w:cs="Times New Roman"/>
          <w:sz w:val="24"/>
          <w:szCs w:val="24"/>
        </w:rPr>
      </w:pPr>
    </w:p>
    <w:p w:rsidR="00440B6D" w:rsidRPr="00FC1BAC" w:rsidRDefault="00440B6D" w:rsidP="00440B6D">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440B6D" w:rsidRPr="00FC1BAC" w:rsidRDefault="00440B6D" w:rsidP="00440B6D">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440B6D" w:rsidRPr="00FC1BAC" w:rsidRDefault="009E78C7"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440B6D" w:rsidRPr="00FC1BAC">
        <w:rPr>
          <w:rFonts w:ascii="Times New Roman" w:hAnsi="Times New Roman" w:cs="Times New Roman"/>
          <w:sz w:val="24"/>
          <w:szCs w:val="24"/>
        </w:rPr>
        <w:tab/>
        <w:t>- дата частичного (или полного) погашения номинала;</w:t>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440B6D" w:rsidRPr="00FC1BAC" w:rsidRDefault="00440B6D" w:rsidP="00440B6D">
      <w:pPr>
        <w:spacing w:after="0" w:line="312" w:lineRule="auto"/>
        <w:ind w:left="426"/>
        <w:jc w:val="both"/>
        <w:rPr>
          <w:rFonts w:ascii="Times New Roman" w:hAnsi="Times New Roman" w:cs="Times New Roman"/>
          <w:i/>
          <w:sz w:val="24"/>
          <w:szCs w:val="24"/>
        </w:rPr>
      </w:pPr>
    </w:p>
    <w:p w:rsidR="00440B6D" w:rsidRPr="00FC1BAC" w:rsidRDefault="00440B6D" w:rsidP="00440B6D">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440B6D" w:rsidRPr="00FC1BAC" w:rsidRDefault="00440B6D" w:rsidP="00440B6D">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440B6D" w:rsidRPr="00FC1BAC" w:rsidRDefault="00440B6D" w:rsidP="00440B6D">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rsidR="00440B6D" w:rsidRPr="00FC1BAC" w:rsidRDefault="00440B6D" w:rsidP="00440B6D">
      <w:pPr>
        <w:spacing w:after="0" w:line="312" w:lineRule="auto"/>
        <w:ind w:left="708"/>
        <w:jc w:val="both"/>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440B6D" w:rsidRPr="00FC1BAC" w:rsidRDefault="00440B6D" w:rsidP="00440B6D">
      <w:pPr>
        <w:spacing w:after="0" w:line="312" w:lineRule="auto"/>
        <w:ind w:left="567" w:firstLine="2"/>
        <w:jc w:val="both"/>
        <w:rPr>
          <w:rFonts w:ascii="Times New Roman" w:hAnsi="Times New Roman" w:cs="Times New Roman"/>
          <w:i/>
          <w:sz w:val="24"/>
          <w:szCs w:val="24"/>
        </w:rPr>
      </w:pPr>
    </w:p>
    <w:p w:rsidR="00440B6D" w:rsidRPr="00FC1BAC" w:rsidRDefault="00440B6D" w:rsidP="00440B6D">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440B6D" w:rsidRPr="00FC1BAC" w:rsidRDefault="00440B6D" w:rsidP="00440B6D">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440B6D" w:rsidRPr="00FC1BAC" w:rsidRDefault="00440B6D" w:rsidP="00440B6D">
      <w:pPr>
        <w:pStyle w:val="13"/>
        <w:tabs>
          <w:tab w:val="left" w:pos="851"/>
        </w:tabs>
        <w:spacing w:line="312" w:lineRule="auto"/>
        <w:ind w:left="567"/>
        <w:jc w:val="both"/>
        <w:rPr>
          <w:rFonts w:eastAsia="Calibri" w:cs="Times New Roman"/>
          <w:szCs w:val="24"/>
        </w:rPr>
      </w:pP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440B6D" w:rsidRPr="00FC1BAC" w:rsidRDefault="00440B6D" w:rsidP="00D04771">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0"/>
      </w:r>
      <w:r w:rsidRPr="00FC1BAC">
        <w:rPr>
          <w:rFonts w:eastAsia="Calibri" w:cs="Times New Roman"/>
          <w:szCs w:val="24"/>
        </w:rPr>
        <w:t xml:space="preserve">; </w:t>
      </w:r>
    </w:p>
    <w:p w:rsidR="00440B6D" w:rsidRPr="00FC1BAC" w:rsidRDefault="00440B6D" w:rsidP="00D04771">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динамические параметры G-кривой по состоянию на каждый торговый день.</w:t>
      </w:r>
    </w:p>
    <w:p w:rsidR="00440B6D" w:rsidRPr="00FC1BAC" w:rsidRDefault="00440B6D" w:rsidP="00440B6D">
      <w:pPr>
        <w:pStyle w:val="13"/>
        <w:tabs>
          <w:tab w:val="left" w:pos="709"/>
        </w:tabs>
        <w:spacing w:line="312" w:lineRule="auto"/>
        <w:ind w:left="709"/>
        <w:jc w:val="both"/>
        <w:rPr>
          <w:rFonts w:eastAsia="Calibri" w:cs="Times New Roman"/>
          <w:szCs w:val="24"/>
        </w:rPr>
      </w:pP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440B6D" w:rsidRPr="00FC1BAC" w:rsidRDefault="00440B6D" w:rsidP="00440B6D">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440B6D" w:rsidRPr="00FC1BAC" w:rsidRDefault="00440B6D" w:rsidP="00440B6D">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440B6D" w:rsidRPr="00FC1BAC" w:rsidRDefault="00440B6D" w:rsidP="00440B6D">
      <w:pPr>
        <w:rPr>
          <w:rFonts w:ascii="Times New Roman" w:hAnsi="Times New Roman" w:cs="Times New Roman"/>
          <w:sz w:val="24"/>
          <w:szCs w:val="24"/>
        </w:rPr>
      </w:pPr>
    </w:p>
    <w:p w:rsidR="00440B6D" w:rsidRPr="00FC1BAC" w:rsidRDefault="00440B6D" w:rsidP="00D04771">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440B6D" w:rsidRPr="00FC1BAC" w:rsidRDefault="00440B6D" w:rsidP="00440B6D">
      <w:pPr>
        <w:pStyle w:val="ad"/>
        <w:ind w:left="510"/>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440B6D" w:rsidRPr="00FC1BAC" w:rsidRDefault="00440B6D" w:rsidP="00440B6D">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440B6D" w:rsidRPr="00FC1BAC" w:rsidRDefault="00440B6D" w:rsidP="00440B6D">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440B6D" w:rsidRPr="00FC1BAC" w:rsidRDefault="009E78C7"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440B6D" w:rsidRPr="00FC1BAC">
        <w:rPr>
          <w:rFonts w:ascii="Times New Roman" w:hAnsi="Times New Roman" w:cs="Times New Roman"/>
          <w:sz w:val="24"/>
          <w:szCs w:val="24"/>
        </w:rPr>
        <w:tab/>
      </w:r>
      <w:r w:rsidR="00440B6D" w:rsidRPr="00FC1BAC">
        <w:rPr>
          <w:rFonts w:ascii="Times New Roman" w:hAnsi="Times New Roman" w:cs="Times New Roman"/>
          <w:sz w:val="24"/>
          <w:szCs w:val="24"/>
        </w:rPr>
        <w:tab/>
        <w:t>- дата каждого денежного потока, определенная согласно п. 2.2.;</w:t>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440B6D" w:rsidRPr="00FC1BAC" w:rsidRDefault="00440B6D" w:rsidP="00440B6D">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440B6D" w:rsidRPr="00FC1BAC" w:rsidRDefault="00440B6D" w:rsidP="00440B6D">
      <w:pPr>
        <w:spacing w:after="0" w:line="312" w:lineRule="auto"/>
        <w:jc w:val="both"/>
        <w:rPr>
          <w:rFonts w:ascii="Times New Roman" w:hAnsi="Times New Roman" w:cs="Times New Roman"/>
          <w:i/>
          <w:sz w:val="24"/>
          <w:szCs w:val="24"/>
        </w:rPr>
      </w:pPr>
    </w:p>
    <w:p w:rsidR="00440B6D" w:rsidRPr="00FC1BAC" w:rsidRDefault="00440B6D" w:rsidP="00440B6D">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440B6D" w:rsidRPr="00FC1BAC" w:rsidRDefault="00440B6D" w:rsidP="00440B6D">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440B6D" w:rsidRPr="00FC1BAC" w:rsidRDefault="00440B6D" w:rsidP="00440B6D">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440B6D" w:rsidRPr="00FC1BAC" w:rsidRDefault="00440B6D" w:rsidP="00440B6D">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440B6D" w:rsidRPr="00FC1BAC" w:rsidRDefault="009E78C7" w:rsidP="00440B6D">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440B6D"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440B6D" w:rsidRPr="00FC1BAC" w:rsidRDefault="00440B6D" w:rsidP="00440B6D">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440B6D" w:rsidRPr="00FC1BAC" w:rsidRDefault="00440B6D" w:rsidP="00440B6D">
      <w:pPr>
        <w:pStyle w:val="ad"/>
        <w:spacing w:after="0" w:line="312" w:lineRule="auto"/>
        <w:ind w:left="1440"/>
        <w:jc w:val="both"/>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t>Формирование графика будущих денежных потоков</w:t>
      </w:r>
    </w:p>
    <w:p w:rsidR="00440B6D" w:rsidRPr="00FC1BAC"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440B6D" w:rsidRPr="00FC1BAC" w:rsidRDefault="00440B6D" w:rsidP="00D04771">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440B6D" w:rsidRPr="00FC1BAC" w:rsidRDefault="00440B6D" w:rsidP="00D04771">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440B6D" w:rsidRPr="00FC1BAC" w:rsidRDefault="00440B6D" w:rsidP="00440B6D">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440B6D" w:rsidRPr="00FC1BAC" w:rsidRDefault="00440B6D" w:rsidP="00D04771">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440B6D" w:rsidRPr="00FC1BAC" w:rsidRDefault="00440B6D" w:rsidP="00D04771">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1"/>
      </w:r>
      <w:r w:rsidRPr="00FC1BAC">
        <w:rPr>
          <w:rFonts w:ascii="Times New Roman" w:hAnsi="Times New Roman" w:cs="Times New Roman"/>
          <w:sz w:val="24"/>
          <w:szCs w:val="24"/>
        </w:rPr>
        <w:t>:</w:t>
      </w:r>
    </w:p>
    <w:p w:rsidR="00440B6D" w:rsidRPr="00FC1BAC" w:rsidRDefault="00440B6D" w:rsidP="00D04771">
      <w:pPr>
        <w:pStyle w:val="ad"/>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440B6D" w:rsidRPr="006270B2" w:rsidRDefault="00440B6D" w:rsidP="00D04771">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
    <w:p w:rsidR="00440B6D" w:rsidRPr="006270B2" w:rsidRDefault="00440B6D" w:rsidP="00D04771">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440B6D" w:rsidRPr="006270B2" w:rsidRDefault="00440B6D" w:rsidP="00D04771">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440B6D" w:rsidRPr="006270B2" w:rsidRDefault="00440B6D" w:rsidP="00440B6D">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440B6D" w:rsidRPr="006270B2" w:rsidRDefault="00440B6D" w:rsidP="00440B6D">
      <w:pPr>
        <w:spacing w:after="0" w:line="312" w:lineRule="auto"/>
        <w:ind w:left="3533" w:hanging="2115"/>
        <w:jc w:val="both"/>
        <w:rPr>
          <w:rFonts w:ascii="Times New Roman" w:hAnsi="Times New Roman" w:cs="Times New Roman"/>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440B6D">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440B6D" w:rsidRPr="006270B2" w:rsidRDefault="00440B6D" w:rsidP="00440B6D">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440B6D" w:rsidRPr="006270B2" w:rsidRDefault="00440B6D" w:rsidP="00440B6D">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440B6D" w:rsidRPr="006270B2" w:rsidRDefault="009E78C7" w:rsidP="00440B6D">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440B6D"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440B6D" w:rsidRPr="006270B2">
        <w:rPr>
          <w:rFonts w:ascii="Times New Roman" w:hAnsi="Times New Roman" w:cs="Times New Roman"/>
          <w:sz w:val="24"/>
          <w:szCs w:val="24"/>
          <w:lang w:val="en-US"/>
        </w:rPr>
        <w:t>n</w:t>
      </w:r>
      <w:r w:rsidR="00440B6D"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440B6D" w:rsidRPr="006270B2">
        <w:rPr>
          <w:rFonts w:ascii="Times New Roman" w:hAnsi="Times New Roman" w:cs="Times New Roman"/>
          <w:sz w:val="24"/>
          <w:szCs w:val="24"/>
          <w:lang w:val="en-US"/>
        </w:rPr>
        <w:t>n</w:t>
      </w:r>
      <w:r w:rsidR="00440B6D" w:rsidRPr="006270B2">
        <w:rPr>
          <w:rFonts w:ascii="Times New Roman" w:hAnsi="Times New Roman" w:cs="Times New Roman"/>
          <w:sz w:val="24"/>
          <w:szCs w:val="24"/>
        </w:rPr>
        <w:t>).</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440B6D" w:rsidRPr="006270B2" w:rsidRDefault="009E78C7" w:rsidP="00440B6D">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440B6D" w:rsidRPr="006270B2" w:rsidRDefault="00440B6D" w:rsidP="00440B6D">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440B6D" w:rsidRPr="006270B2" w:rsidRDefault="00440B6D" w:rsidP="00440B6D">
      <w:pPr>
        <w:spacing w:after="0" w:line="240" w:lineRule="auto"/>
        <w:ind w:left="2825" w:firstLine="708"/>
        <w:jc w:val="both"/>
        <w:rPr>
          <w:rFonts w:ascii="Times New Roman" w:hAnsi="Times New Roman" w:cs="Times New Roman"/>
          <w:sz w:val="24"/>
          <w:szCs w:val="24"/>
        </w:rPr>
      </w:pPr>
    </w:p>
    <w:p w:rsidR="00440B6D" w:rsidRPr="006270B2" w:rsidRDefault="009E78C7" w:rsidP="00440B6D">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440B6D"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440B6D" w:rsidRPr="006270B2" w:rsidRDefault="00440B6D" w:rsidP="00440B6D">
      <w:pPr>
        <w:spacing w:after="0" w:line="312" w:lineRule="auto"/>
        <w:ind w:left="3533" w:hanging="2115"/>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440B6D" w:rsidRPr="006270B2" w:rsidRDefault="00440B6D" w:rsidP="00D04771">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440B6D" w:rsidRPr="006270B2" w:rsidRDefault="00440B6D" w:rsidP="00D04771">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440B6D" w:rsidRPr="006270B2" w:rsidRDefault="009E78C7" w:rsidP="00440B6D">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440B6D" w:rsidRPr="006270B2" w:rsidRDefault="009E78C7" w:rsidP="00440B6D">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440B6D" w:rsidRPr="006270B2" w:rsidRDefault="00440B6D" w:rsidP="00440B6D">
      <w:pPr>
        <w:spacing w:after="0" w:line="312" w:lineRule="auto"/>
        <w:jc w:val="both"/>
        <w:rPr>
          <w:rFonts w:ascii="Times New Roman" w:hAnsi="Times New Roman" w:cs="Times New Roman"/>
          <w:i/>
          <w:sz w:val="24"/>
          <w:szCs w:val="24"/>
        </w:rPr>
      </w:pPr>
    </w:p>
    <w:p w:rsidR="00440B6D" w:rsidRPr="006270B2" w:rsidRDefault="009E78C7"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440B6D" w:rsidRPr="006270B2" w:rsidRDefault="009E78C7"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440B6D" w:rsidRPr="006270B2" w:rsidRDefault="009E78C7"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440B6D" w:rsidRPr="006270B2" w:rsidRDefault="009E78C7"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440B6D" w:rsidRPr="006270B2" w:rsidRDefault="009E78C7"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440B6D" w:rsidRPr="006270B2" w:rsidRDefault="009E78C7" w:rsidP="00440B6D">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440B6D" w:rsidRPr="006270B2" w:rsidRDefault="00440B6D" w:rsidP="00440B6D">
      <w:pPr>
        <w:spacing w:before="120" w:after="120" w:line="312" w:lineRule="auto"/>
        <w:jc w:val="both"/>
        <w:rPr>
          <w:rFonts w:ascii="Times New Roman" w:hAnsi="Times New Roman" w:cs="Times New Roman"/>
          <w:i/>
          <w:sz w:val="24"/>
          <w:szCs w:val="24"/>
        </w:rPr>
      </w:pPr>
    </w:p>
    <w:p w:rsidR="00440B6D" w:rsidRPr="006270B2" w:rsidRDefault="009E78C7"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440B6D" w:rsidRPr="006270B2" w:rsidRDefault="009E78C7"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440B6D" w:rsidRPr="006270B2" w:rsidRDefault="009E78C7"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440B6D" w:rsidRPr="006270B2" w:rsidRDefault="009E78C7"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440B6D" w:rsidRPr="006270B2" w:rsidRDefault="009E78C7"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440B6D"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440B6D" w:rsidRPr="006270B2" w:rsidRDefault="00440B6D" w:rsidP="00440B6D">
      <w:pPr>
        <w:spacing w:after="0" w:line="312" w:lineRule="auto"/>
        <w:ind w:left="567"/>
        <w:jc w:val="both"/>
        <w:rPr>
          <w:rFonts w:ascii="Times New Roman" w:hAnsi="Times New Roman" w:cs="Times New Roman"/>
          <w:i/>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9E78C7" w:rsidP="00440B6D">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440B6D" w:rsidRPr="006270B2" w:rsidRDefault="009E78C7" w:rsidP="00440B6D">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440B6D" w:rsidRPr="006270B2" w:rsidRDefault="009E78C7" w:rsidP="00440B6D">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440B6D" w:rsidRPr="006270B2" w:rsidRDefault="009E78C7" w:rsidP="00440B6D">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440B6D" w:rsidRPr="006270B2" w:rsidRDefault="009E78C7" w:rsidP="00440B6D">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440B6D" w:rsidRPr="006270B2" w:rsidRDefault="009E78C7" w:rsidP="00440B6D">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440B6D" w:rsidRPr="006270B2" w:rsidRDefault="00440B6D" w:rsidP="00440B6D">
      <w:pPr>
        <w:spacing w:after="0" w:line="312" w:lineRule="auto"/>
        <w:ind w:left="567"/>
        <w:jc w:val="both"/>
        <w:rPr>
          <w:rFonts w:ascii="Times New Roman" w:hAnsi="Times New Roman" w:cs="Times New Roman"/>
          <w:i/>
          <w:sz w:val="24"/>
          <w:szCs w:val="24"/>
        </w:rPr>
      </w:pPr>
    </w:p>
    <w:p w:rsidR="00440B6D" w:rsidRPr="006270B2" w:rsidRDefault="00440B6D" w:rsidP="00440B6D">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440B6D" w:rsidRPr="006270B2" w:rsidRDefault="00440B6D" w:rsidP="00440B6D">
      <w:pPr>
        <w:spacing w:after="12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440B6D" w:rsidRPr="006270B2" w:rsidRDefault="00440B6D" w:rsidP="00440B6D">
      <w:pPr>
        <w:spacing w:after="0" w:line="312" w:lineRule="auto"/>
        <w:ind w:firstLine="708"/>
        <w:jc w:val="both"/>
        <w:rPr>
          <w:rFonts w:ascii="Times New Roman" w:hAnsi="Times New Roman" w:cs="Times New Roman"/>
          <w:color w:val="FF0000"/>
          <w:sz w:val="24"/>
          <w:szCs w:val="24"/>
        </w:rPr>
      </w:pPr>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440B6D" w:rsidRPr="006270B2" w:rsidRDefault="00440B6D" w:rsidP="00440B6D">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ROISfix со сроками 1 неделя, 2 недели, 1 месяц</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MosPrime Rate со сроками «overnight», 1 неделя, 2 недели, 1 месяц</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9E78C7" w:rsidP="00440B6D">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9E78C7" w:rsidP="00440B6D">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9E78C7" w:rsidP="00440B6D">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440B6D" w:rsidRPr="006270B2" w:rsidRDefault="00440B6D" w:rsidP="00440B6D">
      <w:pPr>
        <w:spacing w:after="0" w:line="312" w:lineRule="auto"/>
        <w:ind w:firstLine="708"/>
        <w:jc w:val="both"/>
        <w:rPr>
          <w:rFonts w:ascii="Times New Roman" w:hAnsi="Times New Roman" w:cs="Times New Roman"/>
          <w:sz w:val="24"/>
          <w:szCs w:val="24"/>
          <w:lang w:val="en-US"/>
        </w:rPr>
      </w:pP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440B6D" w:rsidRPr="006270B2" w:rsidRDefault="009E78C7"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440B6D" w:rsidRPr="006270B2" w:rsidRDefault="009E78C7"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440B6D" w:rsidRPr="006270B2">
        <w:rPr>
          <w:rFonts w:ascii="Times New Roman" w:hAnsi="Times New Roman" w:cs="Times New Roman"/>
          <w:sz w:val="24"/>
          <w:szCs w:val="24"/>
        </w:rPr>
        <w:tab/>
        <w:t>-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440B6D" w:rsidRPr="006270B2" w:rsidRDefault="009E78C7"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440B6D"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440B6D" w:rsidRPr="006270B2" w:rsidRDefault="009E78C7"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440B6D"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440B6D" w:rsidRPr="006270B2">
        <w:rPr>
          <w:rFonts w:ascii="Times New Roman" w:hAnsi="Times New Roman" w:cs="Times New Roman"/>
          <w:sz w:val="24"/>
          <w:szCs w:val="24"/>
        </w:rPr>
        <w:t xml:space="preserve"> принимается равной 1.60%);</w:t>
      </w:r>
    </w:p>
    <w:p w:rsidR="00440B6D" w:rsidRPr="006270B2" w:rsidRDefault="00440B6D" w:rsidP="00440B6D">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440B6D" w:rsidRPr="006270B2" w:rsidRDefault="00440B6D" w:rsidP="00440B6D">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440B6D" w:rsidRPr="006270B2" w:rsidRDefault="00440B6D" w:rsidP="00440B6D">
      <w:pPr>
        <w:spacing w:after="0" w:line="312" w:lineRule="auto"/>
        <w:ind w:left="707" w:firstLine="709"/>
        <w:jc w:val="both"/>
        <w:rPr>
          <w:rFonts w:ascii="Times New Roman" w:hAnsi="Times New Roman" w:cs="Times New Roman"/>
          <w:i/>
          <w:sz w:val="24"/>
          <w:szCs w:val="24"/>
        </w:rPr>
      </w:pP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440B6D" w:rsidRPr="006270B2" w:rsidRDefault="00440B6D" w:rsidP="00440B6D">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440B6D" w:rsidRPr="006270B2" w:rsidRDefault="00440B6D" w:rsidP="00440B6D">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440B6D" w:rsidRPr="006270B2" w:rsidRDefault="00440B6D" w:rsidP="00440B6D">
      <w:pPr>
        <w:spacing w:after="0" w:line="312" w:lineRule="auto"/>
        <w:ind w:left="707" w:firstLine="709"/>
        <w:jc w:val="both"/>
        <w:rPr>
          <w:rFonts w:ascii="Times New Roman" w:hAnsi="Times New Roman" w:cs="Times New Roman"/>
          <w:i/>
          <w:sz w:val="24"/>
          <w:szCs w:val="24"/>
        </w:rPr>
      </w:pPr>
    </w:p>
    <w:p w:rsidR="00440B6D" w:rsidRPr="006270B2" w:rsidRDefault="00440B6D" w:rsidP="00440B6D">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440B6D" w:rsidRPr="006270B2" w:rsidRDefault="00440B6D" w:rsidP="00440B6D">
      <w:pPr>
        <w:spacing w:after="0" w:line="312" w:lineRule="auto"/>
        <w:jc w:val="both"/>
        <w:rPr>
          <w:rFonts w:ascii="Times New Roman" w:hAnsi="Times New Roman" w:cs="Times New Roman"/>
          <w:b/>
          <w:sz w:val="24"/>
          <w:szCs w:val="24"/>
        </w:rPr>
      </w:pPr>
    </w:p>
    <w:p w:rsidR="00440B6D" w:rsidRPr="006270B2" w:rsidRDefault="00440B6D" w:rsidP="00440B6D">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ставка ROISfix со сроками 2 месяца, 3 месяца, 6 месяцев;</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ставка MosPrime Rate со сроками 2 месяца, 3 месяца, 6 месяцев;</w:t>
      </w:r>
    </w:p>
    <w:p w:rsidR="00440B6D" w:rsidRPr="006270B2" w:rsidRDefault="00440B6D" w:rsidP="00D04771">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9E78C7"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440B6D" w:rsidRPr="006270B2" w:rsidRDefault="009E78C7" w:rsidP="00440B6D">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440B6D"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440B6D" w:rsidRPr="006270B2" w:rsidRDefault="009E78C7" w:rsidP="00440B6D">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440B6D" w:rsidRPr="006270B2">
        <w:rPr>
          <w:rFonts w:ascii="Times New Roman" w:hAnsi="Times New Roman" w:cs="Times New Roman"/>
          <w:sz w:val="24"/>
          <w:szCs w:val="24"/>
        </w:rPr>
        <w:tab/>
        <w:t>- значение Ставки КБД в точке, соответствующей сроку в 0.0027 года.</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440B6D" w:rsidRPr="006270B2" w:rsidRDefault="00440B6D" w:rsidP="00440B6D">
      <w:pPr>
        <w:spacing w:after="0" w:line="312" w:lineRule="auto"/>
        <w:ind w:left="1416"/>
        <w:jc w:val="both"/>
        <w:rPr>
          <w:rFonts w:ascii="Times New Roman" w:hAnsi="Times New Roman" w:cs="Times New Roman"/>
          <w:sz w:val="24"/>
          <w:szCs w:val="24"/>
        </w:rPr>
      </w:pPr>
    </w:p>
    <w:p w:rsidR="00440B6D" w:rsidRPr="006270B2" w:rsidRDefault="00440B6D" w:rsidP="00440B6D">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440B6D" w:rsidRPr="006270B2" w:rsidRDefault="00440B6D" w:rsidP="00D04771">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440B6D" w:rsidRPr="006270B2" w:rsidRDefault="00440B6D" w:rsidP="00D04771">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440B6D" w:rsidRPr="006270B2" w:rsidRDefault="00440B6D" w:rsidP="00440B6D">
      <w:pPr>
        <w:spacing w:after="0" w:line="312" w:lineRule="auto"/>
        <w:ind w:firstLine="70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440B6D" w:rsidRPr="006270B2" w:rsidRDefault="00440B6D" w:rsidP="00440B6D">
      <w:pPr>
        <w:spacing w:after="0" w:line="312" w:lineRule="auto"/>
        <w:ind w:left="707" w:firstLine="709"/>
        <w:jc w:val="both"/>
        <w:rPr>
          <w:rFonts w:ascii="Times New Roman" w:hAnsi="Times New Roman" w:cs="Times New Roman"/>
          <w:i/>
          <w:sz w:val="24"/>
          <w:szCs w:val="24"/>
        </w:rPr>
      </w:pPr>
    </w:p>
    <w:p w:rsidR="00440B6D" w:rsidRPr="006270B2" w:rsidRDefault="00440B6D" w:rsidP="00440B6D">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440B6D" w:rsidRPr="006270B2" w:rsidRDefault="00440B6D" w:rsidP="00440B6D">
      <w:pPr>
        <w:spacing w:after="0" w:line="312" w:lineRule="auto"/>
        <w:jc w:val="both"/>
        <w:rPr>
          <w:rFonts w:ascii="Times New Roman" w:hAnsi="Times New Roman" w:cs="Times New Roman"/>
          <w:b/>
          <w:sz w:val="24"/>
          <w:szCs w:val="24"/>
        </w:rPr>
      </w:pPr>
    </w:p>
    <w:p w:rsidR="00440B6D" w:rsidRPr="006270B2" w:rsidRDefault="00440B6D" w:rsidP="00440B6D">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440B6D" w:rsidRPr="006270B2" w:rsidRDefault="00440B6D" w:rsidP="00440B6D">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567"/>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440B6D" w:rsidRPr="006270B2" w:rsidRDefault="00440B6D" w:rsidP="00D04771">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экспертное значение кредитного спреда;</w:t>
      </w:r>
    </w:p>
    <w:p w:rsidR="00440B6D" w:rsidRPr="006270B2" w:rsidRDefault="00440B6D" w:rsidP="00D04771">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440B6D" w:rsidRPr="006270B2" w:rsidRDefault="00440B6D" w:rsidP="00D04771">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440B6D" w:rsidRPr="006270B2" w:rsidRDefault="00440B6D" w:rsidP="00440B6D">
      <w:pPr>
        <w:spacing w:after="0" w:line="312" w:lineRule="auto"/>
        <w:ind w:left="708" w:firstLine="372"/>
        <w:jc w:val="both"/>
        <w:rPr>
          <w:rFonts w:ascii="Times New Roman" w:hAnsi="Times New Roman" w:cs="Times New Roman"/>
          <w:sz w:val="24"/>
          <w:szCs w:val="24"/>
        </w:rPr>
      </w:pPr>
    </w:p>
    <w:p w:rsidR="00440B6D" w:rsidRPr="006270B2" w:rsidRDefault="00440B6D" w:rsidP="00440B6D">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440B6D" w:rsidRPr="006270B2" w:rsidRDefault="00440B6D" w:rsidP="00440B6D">
      <w:pPr>
        <w:spacing w:after="0" w:line="312" w:lineRule="auto"/>
        <w:ind w:left="567"/>
        <w:jc w:val="both"/>
        <w:rPr>
          <w:rFonts w:ascii="Times New Roman" w:hAnsi="Times New Roman" w:cs="Times New Roman"/>
          <w:sz w:val="24"/>
          <w:szCs w:val="24"/>
        </w:rPr>
      </w:pPr>
    </w:p>
    <w:p w:rsidR="00440B6D" w:rsidRDefault="00440B6D" w:rsidP="00D04771">
      <w:pPr>
        <w:pStyle w:val="ad"/>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Pr>
          <w:rFonts w:ascii="Times New Roman" w:hAnsi="Times New Roman" w:cs="Times New Roman"/>
          <w:b/>
          <w:color w:val="C00000"/>
          <w:sz w:val="24"/>
          <w:szCs w:val="24"/>
        </w:rPr>
        <w:t>егламент расчета кредитного спреда для долговых инструментов</w:t>
      </w:r>
    </w:p>
    <w:p w:rsidR="00440B6D" w:rsidRPr="006270B2" w:rsidRDefault="00440B6D" w:rsidP="00440B6D">
      <w:pPr>
        <w:pStyle w:val="ad"/>
        <w:spacing w:after="0" w:line="360" w:lineRule="auto"/>
        <w:ind w:left="510"/>
        <w:jc w:val="both"/>
        <w:rPr>
          <w:rFonts w:ascii="Times New Roman" w:hAnsi="Times New Roman" w:cs="Times New Roman"/>
          <w:b/>
          <w:color w:val="C00000"/>
          <w:sz w:val="10"/>
          <w:szCs w:val="10"/>
        </w:rPr>
      </w:pP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 соответствии с настоящим регламентом кредитный спред рассчитывается для:</w:t>
      </w:r>
    </w:p>
    <w:p w:rsidR="00440B6D" w:rsidRPr="006270B2" w:rsidRDefault="00440B6D" w:rsidP="00D04771">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440B6D" w:rsidRPr="006270B2" w:rsidRDefault="00440B6D" w:rsidP="00D04771">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440B6D" w:rsidRPr="006270B2" w:rsidRDefault="00440B6D" w:rsidP="00D04771">
      <w:pPr>
        <w:pStyle w:val="ad"/>
        <w:numPr>
          <w:ilvl w:val="0"/>
          <w:numId w:val="48"/>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440B6D" w:rsidRPr="006270B2" w:rsidRDefault="00440B6D" w:rsidP="00D04771">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440B6D" w:rsidRPr="006270B2" w:rsidRDefault="00440B6D" w:rsidP="00D04771">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440B6D" w:rsidRPr="006270B2" w:rsidRDefault="00440B6D" w:rsidP="00D04771">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440B6D" w:rsidRPr="006270B2" w:rsidRDefault="00440B6D" w:rsidP="00D04771">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440B6D" w:rsidRPr="006270B2" w:rsidRDefault="00440B6D" w:rsidP="00440B6D">
      <w:pPr>
        <w:spacing w:after="0" w:line="312" w:lineRule="auto"/>
        <w:contextualSpacing/>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440B6D" w:rsidRPr="006270B2" w:rsidRDefault="00440B6D" w:rsidP="00440B6D">
      <w:pPr>
        <w:spacing w:after="0" w:line="312" w:lineRule="auto"/>
        <w:contextualSpacing/>
        <w:jc w:val="both"/>
        <w:rPr>
          <w:rFonts w:ascii="Times New Roman" w:hAnsi="Times New Roman" w:cs="Times New Roman"/>
          <w:b/>
          <w:sz w:val="24"/>
          <w:szCs w:val="24"/>
        </w:rPr>
      </w:pPr>
    </w:p>
    <w:p w:rsidR="00440B6D" w:rsidRPr="006270B2" w:rsidRDefault="00440B6D" w:rsidP="00440B6D">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440B6D" w:rsidRPr="006270B2" w:rsidTr="00E23CFB">
        <w:tc>
          <w:tcPr>
            <w:tcW w:w="7599" w:type="dxa"/>
            <w:gridSpan w:val="4"/>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440B6D" w:rsidRPr="006270B2" w:rsidRDefault="00440B6D"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440B6D" w:rsidRPr="006270B2" w:rsidRDefault="00440B6D" w:rsidP="00E23CFB">
            <w:pPr>
              <w:spacing w:line="312" w:lineRule="auto"/>
              <w:rPr>
                <w:rFonts w:ascii="Times New Roman" w:hAnsi="Times New Roman" w:cs="Times New Roman"/>
                <w:b/>
                <w:sz w:val="24"/>
                <w:szCs w:val="24"/>
              </w:rPr>
            </w:pP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rPr>
              <w:t>ruAAA</w:t>
            </w:r>
          </w:p>
        </w:tc>
        <w:tc>
          <w:tcPr>
            <w:tcW w:w="1823" w:type="dxa"/>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ruAA+, ruAA,</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ruAA-, ruA+,</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 ruA-</w:t>
            </w:r>
          </w:p>
        </w:tc>
        <w:tc>
          <w:tcPr>
            <w:tcW w:w="182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w:t>
            </w:r>
          </w:p>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ruBB</w:t>
            </w:r>
            <w:r w:rsidRPr="006270B2">
              <w:rPr>
                <w:rFonts w:ascii="Times New Roman" w:hAnsi="Times New Roman" w:cs="Times New Roman"/>
                <w:sz w:val="24"/>
                <w:szCs w:val="24"/>
              </w:rPr>
              <w:t>+</w:t>
            </w:r>
          </w:p>
        </w:tc>
        <w:tc>
          <w:tcPr>
            <w:tcW w:w="182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440B6D" w:rsidRPr="006270B2" w:rsidTr="00E23CFB">
        <w:tc>
          <w:tcPr>
            <w:tcW w:w="7599" w:type="dxa"/>
            <w:gridSpan w:val="4"/>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Более низкий рейтинг / рейтинг отсутствует</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440B6D" w:rsidRPr="006270B2" w:rsidRDefault="00440B6D" w:rsidP="00440B6D">
      <w:pPr>
        <w:spacing w:after="0" w:line="312" w:lineRule="auto"/>
        <w:ind w:left="-1276"/>
        <w:jc w:val="both"/>
        <w:rPr>
          <w:rFonts w:ascii="Times New Roman" w:hAnsi="Times New Roman" w:cs="Times New Roman"/>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440B6D" w:rsidRPr="006270B2" w:rsidRDefault="00440B6D" w:rsidP="00D04771">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Кредитный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440B6D" w:rsidRPr="006270B2" w:rsidRDefault="00440B6D" w:rsidP="00440B6D">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D04771">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440B6D" w:rsidRPr="006270B2" w:rsidRDefault="00440B6D" w:rsidP="00440B6D">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f0"/>
            <w:rFonts w:ascii="Times New Roman" w:hAnsi="Times New Roman" w:cs="Times New Roman"/>
            <w:sz w:val="24"/>
            <w:szCs w:val="24"/>
          </w:rPr>
          <w:t>https://www.moex.com/ru/index/RUCBTRAAANS</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f0"/>
            <w:rFonts w:ascii="Times New Roman" w:hAnsi="Times New Roman" w:cs="Times New Roman"/>
            <w:sz w:val="24"/>
            <w:szCs w:val="24"/>
          </w:rPr>
          <w:t>https://www.moex.com/ru/index/RUCBTRAAANS/archive/</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p>
    <w:p w:rsidR="00440B6D" w:rsidRPr="006270B2" w:rsidRDefault="00440B6D" w:rsidP="00D04771">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440B6D" w:rsidRPr="006270B2" w:rsidRDefault="00440B6D" w:rsidP="00440B6D">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f0"/>
            <w:rFonts w:ascii="Times New Roman" w:hAnsi="Times New Roman" w:cs="Times New Roman"/>
            <w:sz w:val="24"/>
            <w:szCs w:val="24"/>
          </w:rPr>
          <w:t>https://www.moex.com/ru/index/RUCBTRA2A</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f0"/>
            <w:rFonts w:ascii="Times New Roman" w:hAnsi="Times New Roman" w:cs="Times New Roman"/>
            <w:sz w:val="24"/>
            <w:szCs w:val="24"/>
          </w:rPr>
          <w:t>https://www.moex.com/ru/index/RUCBTRA2A/archive/</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p>
    <w:p w:rsidR="00440B6D" w:rsidRPr="006270B2" w:rsidRDefault="00440B6D" w:rsidP="00D04771">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440B6D" w:rsidRPr="006270B2" w:rsidRDefault="00440B6D" w:rsidP="00440B6D">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f0"/>
            <w:rFonts w:ascii="Times New Roman" w:hAnsi="Times New Roman" w:cs="Times New Roman"/>
            <w:sz w:val="24"/>
            <w:szCs w:val="24"/>
          </w:rPr>
          <w:t>https://www.moex.com/ru/index/RUCBTR2B3B</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f0"/>
            <w:rFonts w:ascii="Times New Roman" w:hAnsi="Times New Roman" w:cs="Times New Roman"/>
            <w:sz w:val="24"/>
            <w:szCs w:val="24"/>
          </w:rPr>
          <w:t>https://www.moex.com/ru/index/RUCBTR2B3B/archive/</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p>
    <w:p w:rsidR="00440B6D" w:rsidRPr="006270B2" w:rsidRDefault="00440B6D" w:rsidP="00440B6D">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медианного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440B6D" w:rsidRPr="006270B2" w:rsidRDefault="00440B6D" w:rsidP="00440B6D">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440B6D" w:rsidRPr="006270B2" w:rsidRDefault="00440B6D" w:rsidP="00440B6D">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
    <w:p w:rsidR="00440B6D" w:rsidRPr="006270B2" w:rsidRDefault="009E78C7"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значения спреда, рассчитанные в базисных пунктах;</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доходность индекса RUCBTRAAANS, раскрытая Московской биржей;</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440B6D" w:rsidRPr="006270B2">
        <w:rPr>
          <w:rFonts w:ascii="Times New Roman" w:eastAsiaTheme="minorEastAsia" w:hAnsi="Times New Roman" w:cs="Times New Roman"/>
          <w:sz w:val="24"/>
          <w:szCs w:val="24"/>
        </w:rPr>
        <w:tab/>
      </w:r>
      <w:r w:rsidR="00440B6D" w:rsidRPr="006270B2">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440B6D" w:rsidRPr="006270B2" w:rsidRDefault="00440B6D" w:rsidP="00440B6D">
      <w:pPr>
        <w:spacing w:after="0" w:line="312" w:lineRule="auto"/>
        <w:contextualSpacing/>
        <w:jc w:val="both"/>
        <w:rPr>
          <w:rFonts w:ascii="Times New Roman" w:hAnsi="Times New Roman" w:cs="Times New Roman"/>
          <w:b/>
          <w:sz w:val="24"/>
          <w:szCs w:val="24"/>
          <w:u w:val="single"/>
        </w:rPr>
      </w:pPr>
    </w:p>
    <w:p w:rsidR="00440B6D" w:rsidRPr="006270B2" w:rsidRDefault="00440B6D" w:rsidP="00440B6D">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440B6D" w:rsidRPr="006270B2" w:rsidRDefault="00440B6D" w:rsidP="00440B6D">
      <w:pPr>
        <w:spacing w:after="0" w:line="312" w:lineRule="auto"/>
        <w:ind w:firstLine="708"/>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
    <w:p w:rsidR="00440B6D" w:rsidRPr="006270B2" w:rsidRDefault="009E78C7"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значения спреда, рассчитанные в базисных пунктах;</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доходность индекса RUCBTRA2A, раскрытая Московской биржей;</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440B6D" w:rsidRPr="006270B2">
        <w:rPr>
          <w:rFonts w:ascii="Times New Roman" w:eastAsiaTheme="minorEastAsia" w:hAnsi="Times New Roman" w:cs="Times New Roman"/>
          <w:sz w:val="24"/>
          <w:szCs w:val="24"/>
        </w:rPr>
        <w:tab/>
      </w:r>
      <w:r w:rsidR="00440B6D" w:rsidRPr="006270B2">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440B6D" w:rsidRPr="006270B2" w:rsidRDefault="00440B6D" w:rsidP="00440B6D">
      <w:pPr>
        <w:spacing w:after="0" w:line="312" w:lineRule="auto"/>
        <w:jc w:val="both"/>
        <w:rPr>
          <w:rFonts w:ascii="Times New Roman" w:hAnsi="Times New Roman" w:cs="Times New Roman"/>
          <w:b/>
          <w:sz w:val="24"/>
          <w:szCs w:val="24"/>
          <w:u w:val="single"/>
        </w:rPr>
      </w:pPr>
    </w:p>
    <w:p w:rsidR="00440B6D" w:rsidRPr="006270B2" w:rsidRDefault="00440B6D" w:rsidP="00440B6D">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
    <w:p w:rsidR="00440B6D" w:rsidRPr="006270B2" w:rsidRDefault="009E78C7"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значения спреда, рассчитанные в базисных пунктах;</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доходность индекса RUCBTR2B3B, раскрытая Московской биржей;</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440B6D" w:rsidRPr="006270B2">
        <w:rPr>
          <w:rFonts w:ascii="Times New Roman" w:eastAsiaTheme="minorEastAsia" w:hAnsi="Times New Roman" w:cs="Times New Roman"/>
          <w:sz w:val="24"/>
          <w:szCs w:val="24"/>
        </w:rPr>
        <w:tab/>
      </w:r>
      <w:r w:rsidR="00440B6D" w:rsidRPr="006270B2">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440B6D" w:rsidRPr="006270B2" w:rsidRDefault="00440B6D" w:rsidP="00440B6D">
      <w:pPr>
        <w:spacing w:after="0" w:line="312" w:lineRule="auto"/>
        <w:ind w:left="3533" w:hanging="2115"/>
        <w:jc w:val="both"/>
        <w:rPr>
          <w:rFonts w:ascii="Times New Roman" w:hAnsi="Times New Roman" w:cs="Times New Roman"/>
          <w:sz w:val="24"/>
          <w:szCs w:val="24"/>
        </w:rPr>
      </w:pP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440B6D" w:rsidRPr="006270B2" w:rsidRDefault="00440B6D" w:rsidP="00440B6D">
      <w:pPr>
        <w:tabs>
          <w:tab w:val="left" w:pos="567"/>
        </w:tabs>
        <w:spacing w:after="0" w:line="312" w:lineRule="auto"/>
        <w:jc w:val="both"/>
        <w:rPr>
          <w:rFonts w:ascii="Times New Roman" w:hAnsi="Times New Roman" w:cs="Times New Roman"/>
          <w:b/>
          <w:sz w:val="24"/>
          <w:szCs w:val="24"/>
          <w:u w:val="single"/>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IV рейтинговой группы</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5"/>
          <w:rFonts w:ascii="Times New Roman" w:hAnsi="Times New Roman" w:cs="Times New Roman"/>
          <w:sz w:val="24"/>
          <w:szCs w:val="24"/>
        </w:rPr>
        <w:footnoteReference w:id="27"/>
      </w:r>
      <w:r w:rsidRPr="006270B2">
        <w:rPr>
          <w:rFonts w:ascii="Times New Roman" w:hAnsi="Times New Roman" w:cs="Times New Roman"/>
          <w:sz w:val="24"/>
          <w:szCs w:val="24"/>
        </w:rPr>
        <w:t>:</w:t>
      </w:r>
    </w:p>
    <w:p w:rsidR="00440B6D" w:rsidRPr="006270B2" w:rsidRDefault="00440B6D" w:rsidP="00440B6D">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440B6D" w:rsidRPr="006270B2" w:rsidRDefault="00440B6D" w:rsidP="00440B6D">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440B6D" w:rsidRPr="006270B2" w:rsidRDefault="00440B6D" w:rsidP="00D04771">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440B6D" w:rsidRPr="006270B2" w:rsidRDefault="009E78C7" w:rsidP="00440B6D">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медианное значение кредитного спреда, рассчитанные в базисных пунктах;</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440B6D" w:rsidRPr="006270B2">
        <w:rPr>
          <w:rFonts w:ascii="Times New Roman" w:hAnsi="Times New Roman" w:cs="Times New Roman"/>
          <w:i/>
          <w:sz w:val="24"/>
          <w:szCs w:val="24"/>
          <w:lang w:val="en-US"/>
        </w:rPr>
        <w:t>i</w:t>
      </w:r>
      <w:r w:rsidR="00440B6D" w:rsidRPr="006270B2">
        <w:rPr>
          <w:rFonts w:ascii="Times New Roman" w:hAnsi="Times New Roman" w:cs="Times New Roman"/>
          <w:sz w:val="24"/>
          <w:szCs w:val="24"/>
        </w:rPr>
        <w:t>-го выпуска долговой ценной бумаги, раскрытая Московской биржей;</w:t>
      </w:r>
    </w:p>
    <w:p w:rsidR="00440B6D" w:rsidRPr="006270B2" w:rsidRDefault="009E78C7"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440B6D"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440B6D" w:rsidRPr="006270B2">
        <w:rPr>
          <w:rFonts w:ascii="Times New Roman" w:hAnsi="Times New Roman" w:cs="Times New Roman"/>
          <w:i/>
          <w:sz w:val="24"/>
          <w:szCs w:val="24"/>
          <w:lang w:val="en-US"/>
        </w:rPr>
        <w:t>i</w:t>
      </w:r>
      <w:r w:rsidR="00440B6D" w:rsidRPr="006270B2">
        <w:rPr>
          <w:rFonts w:ascii="Times New Roman" w:hAnsi="Times New Roman" w:cs="Times New Roman"/>
          <w:sz w:val="24"/>
          <w:szCs w:val="24"/>
        </w:rPr>
        <w:t>-го выпуска долговой ценной бумаги;</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440B6D" w:rsidRPr="006270B2" w:rsidRDefault="00440B6D" w:rsidP="00D04771">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440B6D" w:rsidRPr="006270B2" w:rsidRDefault="00440B6D" w:rsidP="00440B6D">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440B6D" w:rsidRPr="006270B2" w:rsidRDefault="00440B6D" w:rsidP="00440B6D">
      <w:pPr>
        <w:tabs>
          <w:tab w:val="left" w:pos="1134"/>
        </w:tabs>
        <w:spacing w:after="0" w:line="312" w:lineRule="auto"/>
        <w:ind w:left="1134"/>
        <w:jc w:val="both"/>
        <w:rPr>
          <w:rFonts w:ascii="Times New Roman" w:hAnsi="Times New Roman" w:cs="Times New Roman"/>
          <w:sz w:val="24"/>
          <w:szCs w:val="24"/>
        </w:rPr>
      </w:pPr>
    </w:p>
    <w:p w:rsidR="00440B6D" w:rsidRPr="006270B2" w:rsidRDefault="009E78C7" w:rsidP="00440B6D">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9E78C7" w:rsidP="00440B6D">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медианное значение кредитного спреда, рассчитанные в базисных пунктах;</w:t>
      </w:r>
    </w:p>
    <w:p w:rsidR="00440B6D" w:rsidRPr="006270B2" w:rsidRDefault="009E78C7"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440B6D" w:rsidRPr="006270B2">
        <w:rPr>
          <w:rFonts w:ascii="Times New Roman" w:hAnsi="Times New Roman" w:cs="Times New Roman"/>
          <w:i/>
          <w:sz w:val="24"/>
          <w:szCs w:val="24"/>
          <w:lang w:val="en-US"/>
        </w:rPr>
        <w:t>j</w:t>
      </w:r>
      <w:r w:rsidR="00440B6D" w:rsidRPr="006270B2">
        <w:rPr>
          <w:rFonts w:ascii="Times New Roman" w:hAnsi="Times New Roman" w:cs="Times New Roman"/>
          <w:sz w:val="24"/>
          <w:szCs w:val="24"/>
        </w:rPr>
        <w:t>-го выпуска долговой ценной бумаги, раскрытая Московской биржей;</w:t>
      </w:r>
    </w:p>
    <w:p w:rsidR="00440B6D" w:rsidRPr="006270B2" w:rsidRDefault="009E78C7"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440B6D"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440B6D" w:rsidRPr="006270B2">
        <w:rPr>
          <w:rFonts w:ascii="Times New Roman" w:hAnsi="Times New Roman" w:cs="Times New Roman"/>
          <w:i/>
          <w:sz w:val="24"/>
          <w:szCs w:val="24"/>
          <w:lang w:val="en-US"/>
        </w:rPr>
        <w:t>j</w:t>
      </w:r>
      <w:r w:rsidR="00440B6D" w:rsidRPr="006270B2">
        <w:rPr>
          <w:rFonts w:ascii="Times New Roman" w:hAnsi="Times New Roman" w:cs="Times New Roman"/>
          <w:sz w:val="24"/>
          <w:szCs w:val="24"/>
        </w:rPr>
        <w:t>-го выпуска долговой ценной бумаги;</w:t>
      </w:r>
    </w:p>
    <w:p w:rsidR="00440B6D" w:rsidRPr="006270B2"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440B6D" w:rsidRPr="006270B2" w:rsidRDefault="00440B6D" w:rsidP="00D04771">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440B6D" w:rsidRPr="006270B2" w:rsidRDefault="00440B6D" w:rsidP="00D04771">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440B6D" w:rsidRPr="006270B2" w:rsidRDefault="00440B6D" w:rsidP="00440B6D">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440B6D" w:rsidRPr="006270B2" w:rsidRDefault="00440B6D" w:rsidP="00D04771">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440B6D" w:rsidRPr="006270B2" w:rsidRDefault="00440B6D" w:rsidP="00440B6D">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5"/>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440B6D" w:rsidRPr="006270B2" w:rsidRDefault="00440B6D" w:rsidP="00440B6D">
      <w:pPr>
        <w:pStyle w:val="ad"/>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440B6D" w:rsidRPr="006270B2" w:rsidRDefault="00440B6D" w:rsidP="00440B6D">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440B6D" w:rsidRPr="006270B2" w:rsidRDefault="00440B6D" w:rsidP="00440B6D">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440B6D" w:rsidRPr="006270B2" w:rsidRDefault="009E78C7" w:rsidP="00440B6D">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440B6D"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440B6D" w:rsidRPr="006270B2" w:rsidRDefault="00440B6D" w:rsidP="00440B6D">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440B6D" w:rsidRPr="006270B2" w:rsidRDefault="00440B6D" w:rsidP="00440B6D">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440B6D" w:rsidRPr="006270B2" w:rsidRDefault="00440B6D" w:rsidP="00440B6D">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440B6D" w:rsidRPr="006270B2" w:rsidRDefault="00440B6D" w:rsidP="00440B6D">
      <w:pPr>
        <w:pStyle w:val="ad"/>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440B6D" w:rsidRPr="006270B2" w:rsidRDefault="00440B6D" w:rsidP="00440B6D">
      <w:pPr>
        <w:spacing w:after="0" w:line="312" w:lineRule="auto"/>
        <w:contextualSpacing/>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диапазона кредитных спредов для рейтинговых групп</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I-ей 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440B6D" w:rsidRPr="006270B2" w:rsidRDefault="00440B6D" w:rsidP="00D04771">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440B6D" w:rsidRPr="006270B2" w:rsidRDefault="00440B6D" w:rsidP="00440B6D">
      <w:pPr>
        <w:spacing w:after="0" w:line="312" w:lineRule="auto"/>
        <w:ind w:left="708"/>
        <w:jc w:val="both"/>
        <w:rPr>
          <w:rFonts w:ascii="Times New Roman" w:hAnsi="Times New Roman" w:cs="Times New Roman"/>
          <w:b/>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Итоговые диапазоны кредитных спредов приведены в Таблице 2.</w:t>
      </w: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Расчет диапазона кредитных спредов для IV рейтинговой группы не выполняется.</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440B6D" w:rsidRPr="006270B2" w:rsidTr="00E23CFB">
        <w:trPr>
          <w:trHeight w:val="284"/>
        </w:trPr>
        <w:tc>
          <w:tcPr>
            <w:tcW w:w="9571" w:type="dxa"/>
            <w:gridSpan w:val="3"/>
            <w:shd w:val="clear" w:color="auto" w:fill="BFBFBF" w:themeFill="background1" w:themeFillShade="BF"/>
          </w:tcPr>
          <w:p w:rsidR="00440B6D" w:rsidRPr="006270B2" w:rsidRDefault="00440B6D" w:rsidP="00E23CFB">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кредитных </w:t>
            </w:r>
            <w:r w:rsidRPr="006270B2">
              <w:rPr>
                <w:rFonts w:ascii="Times New Roman" w:hAnsi="Times New Roman" w:cs="Times New Roman"/>
                <w:b/>
                <w:sz w:val="24"/>
                <w:szCs w:val="24"/>
              </w:rPr>
              <w:t>спредов</w:t>
            </w:r>
          </w:p>
        </w:tc>
      </w:tr>
      <w:tr w:rsidR="00440B6D" w:rsidRPr="006270B2" w:rsidTr="00E23CFB">
        <w:trPr>
          <w:trHeight w:val="284"/>
        </w:trPr>
        <w:tc>
          <w:tcPr>
            <w:tcW w:w="3369" w:type="dxa"/>
          </w:tcPr>
          <w:p w:rsidR="00440B6D" w:rsidRPr="006270B2" w:rsidRDefault="00440B6D"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Min (α)</w:t>
            </w:r>
          </w:p>
        </w:tc>
        <w:tc>
          <w:tcPr>
            <w:tcW w:w="2268" w:type="dxa"/>
          </w:tcPr>
          <w:p w:rsidR="00440B6D" w:rsidRPr="006270B2" w:rsidRDefault="00440B6D"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440B6D" w:rsidRPr="006270B2" w:rsidRDefault="00440B6D"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Max (β)</w:t>
            </w:r>
          </w:p>
        </w:tc>
      </w:tr>
      <w:tr w:rsidR="00440B6D" w:rsidRPr="006270B2" w:rsidTr="00E23CFB">
        <w:trPr>
          <w:trHeight w:val="284"/>
        </w:trPr>
        <w:tc>
          <w:tcPr>
            <w:tcW w:w="9571" w:type="dxa"/>
            <w:gridSpan w:val="3"/>
          </w:tcPr>
          <w:p w:rsidR="00440B6D" w:rsidRPr="006270B2" w:rsidRDefault="00440B6D"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440B6D" w:rsidRPr="006270B2" w:rsidTr="00E23CFB">
        <w:trPr>
          <w:trHeight w:val="284"/>
        </w:trPr>
        <w:tc>
          <w:tcPr>
            <w:tcW w:w="3369" w:type="dxa"/>
          </w:tcPr>
          <w:p w:rsidR="00440B6D" w:rsidRPr="006270B2" w:rsidRDefault="00440B6D" w:rsidP="00E23CFB">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440B6D" w:rsidRPr="006270B2" w:rsidRDefault="009E78C7"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3934" w:type="dxa"/>
          </w:tcPr>
          <w:p w:rsidR="00440B6D" w:rsidRPr="006270B2" w:rsidRDefault="009E78C7"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r>
      <w:tr w:rsidR="00440B6D" w:rsidRPr="006270B2" w:rsidTr="00E23CFB">
        <w:trPr>
          <w:trHeight w:val="284"/>
        </w:trPr>
        <w:tc>
          <w:tcPr>
            <w:tcW w:w="9571" w:type="dxa"/>
            <w:gridSpan w:val="3"/>
          </w:tcPr>
          <w:p w:rsidR="00440B6D" w:rsidRPr="006270B2" w:rsidRDefault="00440B6D" w:rsidP="00E23CFB">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440B6D" w:rsidRPr="006270B2" w:rsidTr="00E23CFB">
        <w:trPr>
          <w:trHeight w:val="284"/>
        </w:trPr>
        <w:tc>
          <w:tcPr>
            <w:tcW w:w="3369" w:type="dxa"/>
          </w:tcPr>
          <w:p w:rsidR="00440B6D" w:rsidRPr="006270B2" w:rsidRDefault="009E78C7"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2268" w:type="dxa"/>
          </w:tcPr>
          <w:p w:rsidR="00440B6D" w:rsidRPr="006270B2" w:rsidRDefault="009E78C7"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3934" w:type="dxa"/>
          </w:tcPr>
          <w:p w:rsidR="00440B6D" w:rsidRPr="006270B2" w:rsidRDefault="00440B6D"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440B6D" w:rsidRPr="006270B2" w:rsidTr="00E23CFB">
        <w:trPr>
          <w:trHeight w:val="284"/>
        </w:trPr>
        <w:tc>
          <w:tcPr>
            <w:tcW w:w="9571" w:type="dxa"/>
            <w:gridSpan w:val="3"/>
          </w:tcPr>
          <w:p w:rsidR="00440B6D" w:rsidRPr="006270B2" w:rsidRDefault="00440B6D"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440B6D" w:rsidRPr="006270B2" w:rsidTr="00E23CFB">
        <w:trPr>
          <w:trHeight w:val="284"/>
        </w:trPr>
        <w:tc>
          <w:tcPr>
            <w:tcW w:w="3369" w:type="dxa"/>
          </w:tcPr>
          <w:p w:rsidR="00440B6D" w:rsidRPr="006270B2" w:rsidRDefault="009E78C7"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2268" w:type="dxa"/>
          </w:tcPr>
          <w:p w:rsidR="00440B6D" w:rsidRPr="006270B2" w:rsidRDefault="009E78C7"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3934" w:type="dxa"/>
          </w:tcPr>
          <w:p w:rsidR="00440B6D" w:rsidRPr="006270B2" w:rsidRDefault="00440B6D"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440B6D" w:rsidRPr="006270B2" w:rsidRDefault="00440B6D" w:rsidP="00440B6D">
      <w:pPr>
        <w:spacing w:after="0" w:line="312" w:lineRule="auto"/>
        <w:contextualSpacing/>
        <w:jc w:val="both"/>
        <w:rPr>
          <w:rFonts w:ascii="Times New Roman" w:hAnsi="Times New Roman" w:cs="Times New Roman"/>
          <w:i/>
          <w:sz w:val="24"/>
          <w:szCs w:val="24"/>
        </w:rPr>
      </w:pPr>
    </w:p>
    <w:p w:rsidR="00440B6D" w:rsidRPr="006270B2" w:rsidRDefault="00440B6D" w:rsidP="00440B6D">
      <w:pPr>
        <w:spacing w:after="0" w:line="312" w:lineRule="auto"/>
        <w:contextualSpacing/>
        <w:jc w:val="both"/>
        <w:rPr>
          <w:rFonts w:ascii="Times New Roman" w:hAnsi="Times New Roman" w:cs="Times New Roman"/>
          <w:i/>
          <w:sz w:val="24"/>
          <w:szCs w:val="24"/>
        </w:rPr>
      </w:pPr>
    </w:p>
    <w:p w:rsidR="00440B6D" w:rsidRPr="006270B2" w:rsidRDefault="00440B6D" w:rsidP="00440B6D">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440B6D" w:rsidRPr="006270B2" w:rsidRDefault="00440B6D" w:rsidP="00440B6D">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440B6D" w:rsidRPr="006270B2" w:rsidRDefault="00440B6D" w:rsidP="00440B6D">
      <w:pPr>
        <w:pStyle w:val="ad"/>
        <w:spacing w:after="0"/>
        <w:ind w:left="0"/>
        <w:jc w:val="right"/>
        <w:rPr>
          <w:rFonts w:ascii="Times New Roman" w:hAnsi="Times New Roman" w:cs="Times New Roman"/>
          <w:sz w:val="24"/>
          <w:szCs w:val="24"/>
        </w:rPr>
      </w:pPr>
    </w:p>
    <w:p w:rsidR="00440B6D" w:rsidRPr="00E33760" w:rsidRDefault="00440B6D" w:rsidP="00440B6D">
      <w:pPr>
        <w:jc w:val="center"/>
        <w:rPr>
          <w:rFonts w:ascii="Times New Roman" w:hAnsi="Times New Roman" w:cs="Times New Roman"/>
          <w:sz w:val="24"/>
          <w:szCs w:val="24"/>
          <w:highlight w:val="yellow"/>
        </w:rPr>
      </w:pPr>
    </w:p>
    <w:p w:rsidR="001072B8" w:rsidRPr="00E33760" w:rsidRDefault="001072B8" w:rsidP="00440B6D">
      <w:pP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C7" w:rsidRDefault="009E78C7" w:rsidP="0095677F">
      <w:pPr>
        <w:spacing w:after="0" w:line="240" w:lineRule="auto"/>
      </w:pPr>
      <w:r>
        <w:separator/>
      </w:r>
    </w:p>
  </w:endnote>
  <w:endnote w:type="continuationSeparator" w:id="0">
    <w:p w:rsidR="009E78C7" w:rsidRDefault="009E78C7"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1" w:rsidRDefault="00E07641">
    <w:pPr>
      <w:pStyle w:val="afd"/>
      <w:jc w:val="right"/>
    </w:pPr>
    <w:r>
      <w:fldChar w:fldCharType="begin"/>
    </w:r>
    <w:r>
      <w:instrText xml:space="preserve"> PAGE   \* MERGEFORMAT </w:instrText>
    </w:r>
    <w:r>
      <w:fldChar w:fldCharType="separate"/>
    </w:r>
    <w:r w:rsidR="00BF60C6">
      <w:rPr>
        <w:noProof/>
      </w:rPr>
      <w:t>1</w:t>
    </w:r>
    <w:r>
      <w:rPr>
        <w:noProof/>
      </w:rPr>
      <w:fldChar w:fldCharType="end"/>
    </w:r>
  </w:p>
  <w:p w:rsidR="00E07641" w:rsidRDefault="00E0764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C7" w:rsidRDefault="009E78C7" w:rsidP="0095677F">
      <w:pPr>
        <w:spacing w:after="0" w:line="240" w:lineRule="auto"/>
      </w:pPr>
      <w:r>
        <w:separator/>
      </w:r>
    </w:p>
  </w:footnote>
  <w:footnote w:type="continuationSeparator" w:id="0">
    <w:p w:rsidR="009E78C7" w:rsidRDefault="009E78C7" w:rsidP="0095677F">
      <w:pPr>
        <w:spacing w:after="0" w:line="240" w:lineRule="auto"/>
      </w:pPr>
      <w:r>
        <w:continuationSeparator/>
      </w:r>
    </w:p>
  </w:footnote>
  <w:footnote w:id="1">
    <w:p w:rsidR="00E07641" w:rsidRDefault="00E07641">
      <w:pPr>
        <w:pStyle w:val="af3"/>
      </w:pPr>
      <w:r w:rsidRPr="002511EE">
        <w:rPr>
          <w:rStyle w:val="af5"/>
          <w:sz w:val="18"/>
        </w:rPr>
        <w:footnoteRef/>
      </w:r>
      <w:r w:rsidRPr="002511EE">
        <w:rPr>
          <w:sz w:val="18"/>
        </w:rPr>
        <w:t xml:space="preserve"> Источник - </w:t>
      </w:r>
      <w:hyperlink r:id="rId1" w:history="1">
        <w:r w:rsidRPr="002511EE">
          <w:rPr>
            <w:rStyle w:val="af0"/>
            <w:sz w:val="18"/>
          </w:rPr>
          <w:t>https://www.moex.com/ru/marketdata/indices/state/g-curve/</w:t>
        </w:r>
      </w:hyperlink>
    </w:p>
  </w:footnote>
  <w:footnote w:id="2">
    <w:p w:rsidR="00E07641" w:rsidRDefault="00E07641">
      <w:pPr>
        <w:pStyle w:val="af3"/>
      </w:pPr>
      <w:r w:rsidRPr="002511EE">
        <w:rPr>
          <w:rStyle w:val="af5"/>
          <w:sz w:val="18"/>
        </w:rPr>
        <w:footnoteRef/>
      </w:r>
      <w:r w:rsidRPr="002511EE">
        <w:rPr>
          <w:sz w:val="18"/>
        </w:rPr>
        <w:t xml:space="preserve"> Источник - </w:t>
      </w:r>
      <w:hyperlink r:id="rId2" w:history="1">
        <w:r w:rsidRPr="002511EE">
          <w:rPr>
            <w:rStyle w:val="af0"/>
            <w:sz w:val="18"/>
          </w:rPr>
          <w:t>https://www.treasury.gov/resource-center/data-chart-center/interest-rates/pages/TextView.aspx?data=yield</w:t>
        </w:r>
      </w:hyperlink>
    </w:p>
  </w:footnote>
  <w:footnote w:id="3">
    <w:p w:rsidR="00E07641" w:rsidRDefault="00E07641">
      <w:pPr>
        <w:pStyle w:val="af3"/>
      </w:pPr>
      <w:r>
        <w:rPr>
          <w:rStyle w:val="af5"/>
        </w:rPr>
        <w:footnoteRef/>
      </w:r>
      <w:r w:rsidRPr="002511EE">
        <w:rPr>
          <w:sz w:val="18"/>
        </w:rPr>
        <w:t xml:space="preserve"> Источник - </w:t>
      </w:r>
      <w:hyperlink r:id="rId3" w:history="1">
        <w:r w:rsidRPr="002511EE">
          <w:rPr>
            <w:rStyle w:val="af0"/>
            <w:sz w:val="18"/>
          </w:rPr>
          <w:t>https://www.ecb.europa.eu/stats/financial_markets_and_interest_rates/euro_area_yield_curves/html/index.en.html</w:t>
        </w:r>
      </w:hyperlink>
    </w:p>
  </w:footnote>
  <w:footnote w:id="4">
    <w:p w:rsidR="00E07641" w:rsidRPr="00341704" w:rsidRDefault="00E07641" w:rsidP="00252EA8">
      <w:pPr>
        <w:pStyle w:val="af3"/>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E07641" w:rsidRPr="00341704" w:rsidRDefault="00E07641" w:rsidP="00252EA8">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E07641" w:rsidRPr="004A14EE" w:rsidRDefault="00E07641" w:rsidP="00252EA8">
      <w:pPr>
        <w:pStyle w:val="af3"/>
        <w:rPr>
          <w:sz w:val="16"/>
        </w:rPr>
      </w:pPr>
      <w:r w:rsidRPr="004A14EE">
        <w:rPr>
          <w:rStyle w:val="af5"/>
          <w:sz w:val="16"/>
        </w:rPr>
        <w:footnoteRef/>
      </w:r>
      <w:r w:rsidRPr="004A14EE">
        <w:rPr>
          <w:sz w:val="16"/>
        </w:rPr>
        <w:t xml:space="preserve"> Кроме случаев </w:t>
      </w:r>
    </w:p>
    <w:p w:rsidR="00E07641" w:rsidRPr="004A14EE" w:rsidRDefault="00E07641" w:rsidP="00D04771">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E07641" w:rsidRPr="00E2653F" w:rsidRDefault="00E07641" w:rsidP="00D04771">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E07641" w:rsidRDefault="00E07641" w:rsidP="00252EA8">
      <w:pPr>
        <w:pStyle w:val="af3"/>
      </w:pPr>
      <w:r w:rsidRPr="00341704">
        <w:rPr>
          <w:rStyle w:val="af5"/>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E07641" w:rsidRPr="00FE2BB4" w:rsidRDefault="00E07641" w:rsidP="00252EA8">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E07641" w:rsidRDefault="00E07641" w:rsidP="00252EA8">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E07641" w:rsidRDefault="00E07641" w:rsidP="00252EA8">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E07641" w:rsidRDefault="00E07641" w:rsidP="00252EA8">
      <w:pPr>
        <w:pStyle w:val="af3"/>
      </w:pPr>
      <w:r>
        <w:rPr>
          <w:rStyle w:val="af5"/>
        </w:rPr>
        <w:footnoteRef/>
      </w:r>
      <w:r>
        <w:t xml:space="preserve"> </w:t>
      </w:r>
      <w:r w:rsidRPr="006E7138">
        <w:t>https://ofd.nalog.ru/</w:t>
      </w:r>
    </w:p>
  </w:footnote>
  <w:footnote w:id="12">
    <w:p w:rsidR="00E07641" w:rsidRPr="00EA2976" w:rsidRDefault="00E07641" w:rsidP="00252EA8">
      <w:pPr>
        <w:pStyle w:val="af3"/>
      </w:pP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E07641" w:rsidRDefault="00E07641" w:rsidP="00252EA8">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E07641" w:rsidRPr="00AC2C21" w:rsidRDefault="00E07641"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E07641" w:rsidRPr="00AC2C21" w:rsidRDefault="00E07641" w:rsidP="00252EA8">
      <w:pPr>
        <w:pStyle w:val="af3"/>
        <w:rPr>
          <w:sz w:val="16"/>
        </w:rPr>
      </w:pPr>
      <w:r w:rsidRPr="00AC2C21">
        <w:rPr>
          <w:sz w:val="16"/>
        </w:rPr>
        <w:t>LGD=1-RR,</w:t>
      </w:r>
    </w:p>
    <w:p w:rsidR="00E07641" w:rsidRPr="00AC2C21" w:rsidRDefault="00E07641" w:rsidP="00252EA8">
      <w:pPr>
        <w:pStyle w:val="af3"/>
        <w:rPr>
          <w:sz w:val="16"/>
        </w:rPr>
      </w:pPr>
      <w:r w:rsidRPr="00AC2C21">
        <w:rPr>
          <w:sz w:val="16"/>
        </w:rPr>
        <w:t>где:</w:t>
      </w:r>
    </w:p>
    <w:p w:rsidR="00E07641" w:rsidRDefault="00E07641" w:rsidP="00252EA8">
      <w:pPr>
        <w:pStyle w:val="af3"/>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E07641" w:rsidRDefault="00E07641" w:rsidP="00252EA8">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E07641" w:rsidRDefault="00E07641" w:rsidP="00252EA8">
      <w:pPr>
        <w:pStyle w:val="af3"/>
      </w:pPr>
      <w:r>
        <w:rPr>
          <w:rStyle w:val="af5"/>
        </w:rPr>
        <w:footnoteRef/>
      </w:r>
      <w:r>
        <w:t xml:space="preserve"> Например, гостиницы, хостелы и т.п.</w:t>
      </w:r>
    </w:p>
  </w:footnote>
  <w:footnote w:id="17">
    <w:p w:rsidR="00E07641" w:rsidRPr="00D94BA7" w:rsidRDefault="00E07641" w:rsidP="00167B8C">
      <w:pPr>
        <w:pStyle w:val="af3"/>
        <w:jc w:val="both"/>
      </w:pPr>
      <w:r w:rsidRPr="00D94BA7">
        <w:rPr>
          <w:rStyle w:val="af5"/>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E07641" w:rsidRPr="00D94BA7" w:rsidRDefault="00E07641" w:rsidP="00167B8C">
      <w:pPr>
        <w:pStyle w:val="af3"/>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07641" w:rsidRPr="00D94BA7" w:rsidRDefault="00E07641" w:rsidP="00167B8C">
      <w:pPr>
        <w:pStyle w:val="af3"/>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E07641" w:rsidRPr="00D94BA7" w:rsidRDefault="00E07641" w:rsidP="00D75C93">
      <w:pPr>
        <w:pStyle w:val="af3"/>
        <w:jc w:val="both"/>
        <w:rPr>
          <w:sz w:val="16"/>
          <w:szCs w:val="16"/>
        </w:rPr>
      </w:pPr>
      <w:r>
        <w:rPr>
          <w:rStyle w:val="af5"/>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07641" w:rsidRPr="00D94BA7" w:rsidRDefault="00E07641"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07641" w:rsidRDefault="00E07641"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440B6D" w:rsidRPr="00FC1BAC" w:rsidRDefault="00440B6D" w:rsidP="00440B6D">
      <w:pPr>
        <w:pStyle w:val="af3"/>
        <w:rPr>
          <w:sz w:val="18"/>
          <w:szCs w:val="18"/>
        </w:rPr>
      </w:pPr>
      <w:r w:rsidRPr="00FC1BAC">
        <w:rPr>
          <w:rStyle w:val="af5"/>
          <w:sz w:val="18"/>
          <w:szCs w:val="18"/>
        </w:rPr>
        <w:footnoteRef/>
      </w:r>
      <w:r w:rsidRPr="00FC1BAC">
        <w:rPr>
          <w:sz w:val="18"/>
          <w:szCs w:val="18"/>
        </w:rPr>
        <w:t xml:space="preserve"> Например – для облигаций с ипотечным покрытием.</w:t>
      </w:r>
    </w:p>
  </w:footnote>
  <w:footnote w:id="20">
    <w:p w:rsidR="00440B6D" w:rsidRPr="00FC1BAC" w:rsidRDefault="00440B6D" w:rsidP="00440B6D">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440B6D" w:rsidRPr="00FC1BAC" w:rsidRDefault="00440B6D" w:rsidP="00440B6D">
      <w:pPr>
        <w:pStyle w:val="af3"/>
        <w:jc w:val="both"/>
        <w:rPr>
          <w:sz w:val="18"/>
          <w:szCs w:val="18"/>
        </w:rPr>
      </w:pPr>
      <w:r w:rsidRPr="00FC1BAC">
        <w:rPr>
          <w:rStyle w:val="af5"/>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440B6D" w:rsidRPr="006270B2" w:rsidRDefault="00440B6D" w:rsidP="00440B6D">
      <w:pPr>
        <w:pStyle w:val="af3"/>
        <w:jc w:val="both"/>
        <w:rPr>
          <w:sz w:val="18"/>
          <w:szCs w:val="18"/>
        </w:rPr>
      </w:pPr>
      <w:r w:rsidRPr="006270B2">
        <w:rPr>
          <w:rStyle w:val="af5"/>
          <w:sz w:val="18"/>
          <w:szCs w:val="18"/>
        </w:rPr>
        <w:footnoteRef/>
      </w:r>
      <w:r w:rsidRPr="006270B2">
        <w:rPr>
          <w:sz w:val="18"/>
          <w:szCs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440B6D" w:rsidRPr="006270B2" w:rsidRDefault="00440B6D" w:rsidP="00440B6D">
      <w:pPr>
        <w:pStyle w:val="af3"/>
        <w:rPr>
          <w:sz w:val="18"/>
          <w:szCs w:val="18"/>
        </w:rPr>
      </w:pPr>
      <w:r w:rsidRPr="006270B2">
        <w:rPr>
          <w:rStyle w:val="af5"/>
          <w:sz w:val="18"/>
          <w:szCs w:val="18"/>
        </w:rPr>
        <w:footnoteRef/>
      </w:r>
      <w:r w:rsidRPr="006270B2">
        <w:rPr>
          <w:sz w:val="18"/>
          <w:szCs w:val="18"/>
        </w:rPr>
        <w:t xml:space="preserve"> Например, MAX (инфляция; ключевая ставка)</w:t>
      </w:r>
    </w:p>
  </w:footnote>
  <w:footnote w:id="24">
    <w:p w:rsidR="00440B6D" w:rsidRPr="006270B2" w:rsidRDefault="00440B6D" w:rsidP="00440B6D">
      <w:pPr>
        <w:pStyle w:val="af3"/>
        <w:rPr>
          <w:rFonts w:cs="Times New Roman"/>
          <w:sz w:val="18"/>
          <w:szCs w:val="18"/>
        </w:rPr>
      </w:pPr>
      <w:r w:rsidRPr="006270B2">
        <w:rPr>
          <w:rStyle w:val="af5"/>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440B6D" w:rsidRPr="006270B2" w:rsidRDefault="00440B6D" w:rsidP="00440B6D">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6">
    <w:p w:rsidR="00440B6D" w:rsidRPr="006270B2" w:rsidRDefault="00440B6D" w:rsidP="00440B6D">
      <w:pPr>
        <w:pStyle w:val="af3"/>
        <w:rPr>
          <w:sz w:val="18"/>
          <w:szCs w:val="18"/>
        </w:rPr>
      </w:pPr>
      <w:r w:rsidRPr="006270B2">
        <w:rPr>
          <w:rStyle w:val="af5"/>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440B6D" w:rsidRPr="006270B2" w:rsidRDefault="00440B6D" w:rsidP="00440B6D">
      <w:pPr>
        <w:pStyle w:val="af3"/>
        <w:rPr>
          <w:sz w:val="18"/>
          <w:szCs w:val="18"/>
        </w:rPr>
      </w:pPr>
      <w:r w:rsidRPr="006270B2">
        <w:rPr>
          <w:rStyle w:val="af5"/>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440B6D" w:rsidRPr="006270B2" w:rsidRDefault="00440B6D" w:rsidP="00440B6D">
      <w:pPr>
        <w:pStyle w:val="af3"/>
        <w:jc w:val="both"/>
        <w:rPr>
          <w:sz w:val="18"/>
          <w:szCs w:val="18"/>
        </w:rPr>
      </w:pPr>
      <w:r w:rsidRPr="006270B2">
        <w:rPr>
          <w:rStyle w:val="af5"/>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440B6D" w:rsidRPr="006270B2" w:rsidRDefault="00440B6D" w:rsidP="00440B6D">
      <w:pPr>
        <w:pStyle w:val="af3"/>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5C"/>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1EB3"/>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3EB9"/>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6ACE"/>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42E1"/>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0A"/>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061"/>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B6D"/>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0F"/>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0E8"/>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DD4"/>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EC3"/>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3FA0"/>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A6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8C7"/>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6C44"/>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5F72"/>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0C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B93"/>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771"/>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526"/>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570"/>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641"/>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4FD"/>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B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E07641"/>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E07641"/>
    <w:rPr>
      <w:rFonts w:ascii="Times New Roman" w:hAnsi="Times New Roman"/>
      <w:b/>
      <w:sz w:val="20"/>
      <w:szCs w:val="20"/>
    </w:rPr>
  </w:style>
  <w:style w:type="character" w:customStyle="1" w:styleId="210">
    <w:name w:val="Раздел 2 Знак1"/>
    <w:basedOn w:val="a3"/>
    <w:link w:val="2"/>
    <w:rsid w:val="00E07641"/>
    <w:rPr>
      <w:rFonts w:ascii="Times New Roman" w:hAnsi="Times New Roman"/>
      <w:b/>
      <w:sz w:val="20"/>
      <w:szCs w:val="20"/>
    </w:rPr>
  </w:style>
  <w:style w:type="paragraph" w:styleId="a1">
    <w:name w:val="List Bullet"/>
    <w:basedOn w:val="a2"/>
    <w:uiPriority w:val="99"/>
    <w:unhideWhenUsed/>
    <w:qFormat/>
    <w:rsid w:val="00E07641"/>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E07641"/>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E07641"/>
    <w:rPr>
      <w:rFonts w:ascii="Times New Roman" w:hAnsi="Times New Roman"/>
      <w:b/>
      <w:sz w:val="20"/>
      <w:szCs w:val="20"/>
    </w:rPr>
  </w:style>
  <w:style w:type="character" w:customStyle="1" w:styleId="210">
    <w:name w:val="Раздел 2 Знак1"/>
    <w:basedOn w:val="a3"/>
    <w:link w:val="2"/>
    <w:rsid w:val="00E07641"/>
    <w:rPr>
      <w:rFonts w:ascii="Times New Roman" w:hAnsi="Times New Roman"/>
      <w:b/>
      <w:sz w:val="20"/>
      <w:szCs w:val="20"/>
    </w:rPr>
  </w:style>
  <w:style w:type="paragraph" w:styleId="a1">
    <w:name w:val="List Bullet"/>
    <w:basedOn w:val="a2"/>
    <w:uiPriority w:val="99"/>
    <w:unhideWhenUsed/>
    <w:qFormat/>
    <w:rsid w:val="00E07641"/>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4EF-81DC-48C7-8978-898AF9AD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30158</Words>
  <Characters>171904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201659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10</cp:revision>
  <cp:lastPrinted>2015-12-21T07:18:00Z</cp:lastPrinted>
  <dcterms:created xsi:type="dcterms:W3CDTF">2021-06-22T10:52:00Z</dcterms:created>
  <dcterms:modified xsi:type="dcterms:W3CDTF">2023-06-23T04:37:00Z</dcterms:modified>
</cp:coreProperties>
</file>