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B7E43C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C1F88" w:rsidRPr="002C1F88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4A1A65" w:rsidRPr="004A1A65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4A1A65" w:rsidRPr="004A1A65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7D8D4769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AA0768" w:rsidRPr="00AA0768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5AB51220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CC7C54C" w:rsidR="00FF0EDC" w:rsidRPr="002C1F88" w:rsidRDefault="0097760B" w:rsidP="004A1A6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1A65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F0523C3" w:rsidR="00FF0EDC" w:rsidRPr="00AA0768" w:rsidRDefault="00AA0768" w:rsidP="004A1A6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1A65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7433CFE" w:rsidR="00FF0EDC" w:rsidRPr="004A1A65" w:rsidRDefault="00AA0768" w:rsidP="004A1A6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1A65">
              <w:rPr>
                <w:rFonts w:ascii="Verdana" w:hAnsi="Verdana"/>
                <w:sz w:val="18"/>
                <w:szCs w:val="18"/>
                <w:lang w:val="en-US" w:eastAsia="ru-RU"/>
              </w:rPr>
              <w:t>55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20F5366F" w:rsidR="00C70314" w:rsidRPr="006F22CA" w:rsidRDefault="004A1A65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F561D3E" w:rsidR="00FF0EDC" w:rsidRPr="004A1A65" w:rsidRDefault="00AA0768" w:rsidP="004A1A6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1A65">
              <w:rPr>
                <w:rFonts w:ascii="Verdana" w:hAnsi="Verdana"/>
                <w:sz w:val="18"/>
                <w:szCs w:val="18"/>
                <w:lang w:val="en-US" w:eastAsia="ru-RU"/>
              </w:rPr>
              <w:t>33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F854BB6" w:rsidR="00FF0EDC" w:rsidRPr="0097760B" w:rsidRDefault="004A1A65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64B221B" w:rsidR="00FF0EDC" w:rsidRPr="00AA0768" w:rsidRDefault="00B6686F" w:rsidP="004A1A6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A0768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4A1A65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69D78F8" w:rsidR="007300BF" w:rsidRPr="00FF0EDC" w:rsidRDefault="003A00FA" w:rsidP="00982D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04C24">
              <w:rPr>
                <w:color w:val="000000"/>
                <w:lang w:val="en-US"/>
              </w:rPr>
              <w:t>0</w:t>
            </w:r>
            <w:r w:rsidR="00A72CB1">
              <w:rPr>
                <w:color w:val="000000"/>
              </w:rPr>
              <w:t>,</w:t>
            </w:r>
            <w:r w:rsidR="00982DDC">
              <w:rPr>
                <w:color w:val="000000"/>
                <w:lang w:val="en-US"/>
              </w:rPr>
              <w:t>41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A3D0080" w:rsidR="007300BF" w:rsidRPr="00FF0EDC" w:rsidRDefault="003A00FA" w:rsidP="00982DD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B0B80">
              <w:rPr>
                <w:color w:val="000000"/>
                <w:lang w:val="en-US"/>
              </w:rPr>
              <w:t>0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  <w:r w:rsidR="00982DDC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604A880" w:rsidR="007300BF" w:rsidRPr="00FF0EDC" w:rsidRDefault="00982DDC" w:rsidP="00982D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3A00FA">
              <w:rPr>
                <w:color w:val="000000"/>
                <w:lang w:val="en-US"/>
              </w:rPr>
              <w:t>0</w:t>
            </w:r>
            <w:r w:rsidR="003A00FA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22CB824" w:rsidR="007300BF" w:rsidRPr="00FF0EDC" w:rsidRDefault="001655D6" w:rsidP="00982DD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982DDC">
              <w:rPr>
                <w:color w:val="000000"/>
                <w:lang w:val="en-US"/>
              </w:rPr>
              <w:t>1</w:t>
            </w:r>
            <w:r w:rsidR="00783749">
              <w:rPr>
                <w:color w:val="000000"/>
              </w:rPr>
              <w:t>,</w:t>
            </w:r>
            <w:r w:rsidR="004C485C">
              <w:rPr>
                <w:color w:val="000000"/>
                <w:lang w:val="en-US"/>
              </w:rPr>
              <w:t>1</w:t>
            </w:r>
            <w:r w:rsidR="00982DDC"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666364B" w:rsidR="007300BF" w:rsidRPr="00FF0EDC" w:rsidRDefault="00982DDC" w:rsidP="00982D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3B6B6C2" w:rsidR="007300BF" w:rsidRPr="00FF0EDC" w:rsidRDefault="00AF6F8D" w:rsidP="00982DD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2DDC">
              <w:rPr>
                <w:color w:val="000000"/>
                <w:lang w:val="en-US"/>
              </w:rPr>
              <w:t>2</w:t>
            </w:r>
            <w:r w:rsidR="00783749">
              <w:rPr>
                <w:color w:val="000000"/>
              </w:rPr>
              <w:t>,</w:t>
            </w:r>
            <w:r w:rsidR="003A00FA">
              <w:rPr>
                <w:color w:val="000000"/>
              </w:rPr>
              <w:t>4</w:t>
            </w:r>
            <w:r w:rsidR="00982DDC">
              <w:rPr>
                <w:color w:val="000000"/>
                <w:lang w:val="en-US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BC9D4A0" w:rsidR="007300BF" w:rsidRPr="00FF0EDC" w:rsidRDefault="00982DDC" w:rsidP="00982D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B3EC07A" w:rsidR="007300BF" w:rsidRPr="00FF0EDC" w:rsidRDefault="003A00FA" w:rsidP="00982DD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982DDC">
              <w:rPr>
                <w:color w:val="000000"/>
                <w:lang w:val="en-US"/>
              </w:rPr>
              <w:t>5</w:t>
            </w:r>
            <w:r w:rsidR="00783749">
              <w:rPr>
                <w:color w:val="000000"/>
              </w:rPr>
              <w:t>,</w:t>
            </w:r>
            <w:r w:rsidR="00982DDC">
              <w:rPr>
                <w:color w:val="000000"/>
                <w:lang w:val="en-US"/>
              </w:rPr>
              <w:t>0</w:t>
            </w:r>
            <w:r w:rsidR="004C485C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3537301" w:rsidR="007300BF" w:rsidRPr="00FF0EDC" w:rsidRDefault="000C2772" w:rsidP="00982D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2DDC">
              <w:rPr>
                <w:color w:val="000000"/>
                <w:lang w:val="en-US"/>
              </w:rPr>
              <w:t>6</w:t>
            </w:r>
            <w:r w:rsidR="00A72CB1">
              <w:rPr>
                <w:color w:val="000000"/>
              </w:rPr>
              <w:t>,</w:t>
            </w:r>
            <w:r w:rsidR="00982DDC">
              <w:rPr>
                <w:color w:val="000000"/>
                <w:lang w:val="en-US"/>
              </w:rPr>
              <w:t>07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288B5A4" w:rsidR="007300BF" w:rsidRPr="00FF0EDC" w:rsidRDefault="00783749" w:rsidP="00982DD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</w:t>
            </w:r>
            <w:r w:rsidR="004C485C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982DDC">
              <w:rPr>
                <w:color w:val="000000"/>
                <w:lang w:val="en-US"/>
              </w:rPr>
              <w:t>54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5D1BE2E" w:rsidR="007300BF" w:rsidRPr="00FF0EDC" w:rsidRDefault="003A00FA" w:rsidP="00982D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A72CB1">
              <w:rPr>
                <w:color w:val="000000"/>
              </w:rPr>
              <w:t>,</w:t>
            </w:r>
            <w:r w:rsidR="00982DDC">
              <w:rPr>
                <w:color w:val="000000"/>
                <w:lang w:val="en-US"/>
              </w:rPr>
              <w:t>3</w:t>
            </w:r>
            <w:r w:rsidR="004C485C">
              <w:rPr>
                <w:color w:val="000000"/>
                <w:lang w:val="en-US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09CAA14" w:rsidR="007300BF" w:rsidRPr="00FF0EDC" w:rsidRDefault="008716E2" w:rsidP="00982DD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E51AE">
              <w:rPr>
                <w:color w:val="000000"/>
              </w:rPr>
              <w:t>3</w:t>
            </w:r>
            <w:r w:rsidR="003A00FA"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 w:rsidR="00982DDC">
              <w:rPr>
                <w:color w:val="000000"/>
                <w:lang w:val="en-US"/>
              </w:rPr>
              <w:t>45</w:t>
            </w:r>
            <w:bookmarkStart w:id="0" w:name="_GoBack"/>
            <w:bookmarkEnd w:id="0"/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A94E06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982DDC" w:rsidRPr="00982DDC">
              <w:rPr>
                <w:rFonts w:ascii="Verdana" w:hAnsi="Verdana"/>
                <w:sz w:val="18"/>
                <w:szCs w:val="18"/>
                <w:lang w:eastAsia="ru-RU"/>
              </w:rPr>
              <w:t>1425,47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B38471D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D72B0D" w:rsidRPr="00D72B0D">
              <w:rPr>
                <w:rFonts w:ascii="Verdana" w:hAnsi="Verdana"/>
                <w:sz w:val="18"/>
                <w:szCs w:val="18"/>
                <w:lang w:eastAsia="ru-RU"/>
              </w:rPr>
              <w:t>4276423,67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CC05" w14:textId="77777777" w:rsidR="00945A82" w:rsidRDefault="00945A82" w:rsidP="00AA0CB1">
      <w:r>
        <w:separator/>
      </w:r>
    </w:p>
  </w:endnote>
  <w:endnote w:type="continuationSeparator" w:id="0">
    <w:p w14:paraId="0035BFC4" w14:textId="77777777" w:rsidR="00945A82" w:rsidRDefault="00945A82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0CA43" w14:textId="77777777" w:rsidR="00945A82" w:rsidRDefault="00945A82" w:rsidP="00AA0CB1">
      <w:r>
        <w:separator/>
      </w:r>
    </w:p>
  </w:footnote>
  <w:footnote w:type="continuationSeparator" w:id="0">
    <w:p w14:paraId="3AED1828" w14:textId="77777777" w:rsidR="00945A82" w:rsidRDefault="00945A82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60549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1A65"/>
    <w:rsid w:val="004A21D0"/>
    <w:rsid w:val="004A2BB5"/>
    <w:rsid w:val="004A5BAD"/>
    <w:rsid w:val="004B5E36"/>
    <w:rsid w:val="004C485C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6356B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BE7C2C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F2999"/>
    <w:rsid w:val="00DF360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7E2C"/>
    <w:rsid w:val="00F5178F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34272"/>
        <c:axId val="44935808"/>
        <c:axId val="0"/>
      </c:bar3DChart>
      <c:catAx>
        <c:axId val="449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935808"/>
        <c:crosses val="autoZero"/>
        <c:auto val="1"/>
        <c:lblAlgn val="ctr"/>
        <c:lblOffset val="100"/>
        <c:noMultiLvlLbl val="0"/>
      </c:catAx>
      <c:valAx>
        <c:axId val="4493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3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191C-C7CF-4EAF-AE2F-3E888274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57</cp:revision>
  <dcterms:created xsi:type="dcterms:W3CDTF">2022-02-08T04:38:00Z</dcterms:created>
  <dcterms:modified xsi:type="dcterms:W3CDTF">2023-08-07T05:57:00Z</dcterms:modified>
</cp:coreProperties>
</file>